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0475" w:rsidRPr="00743BBE" w:rsidRDefault="00D60AC3" w:rsidP="005B0475">
      <w:pPr>
        <w:spacing w:after="0" w:line="240" w:lineRule="auto"/>
        <w:ind w:right="177" w:firstLine="567"/>
        <w:jc w:val="center"/>
        <w:rPr>
          <w:rFonts w:ascii="Times New Roman" w:hAnsi="Times New Roman" w:cs="Times New Roman"/>
          <w:b/>
        </w:rPr>
      </w:pPr>
      <w:r w:rsidRPr="008028D0">
        <w:rPr>
          <w:rFonts w:ascii="Times New Roman" w:hAnsi="Times New Roman" w:cs="Times New Roman"/>
          <w:b/>
        </w:rPr>
        <w:t>Протокол заседания Совета</w:t>
      </w:r>
      <w:r w:rsidR="00710BC2" w:rsidRPr="008028D0">
        <w:rPr>
          <w:rFonts w:ascii="Times New Roman" w:hAnsi="Times New Roman" w:cs="Times New Roman"/>
          <w:b/>
        </w:rPr>
        <w:t xml:space="preserve"> </w:t>
      </w:r>
      <w:r w:rsidR="00FC5344">
        <w:rPr>
          <w:rFonts w:ascii="Times New Roman" w:hAnsi="Times New Roman" w:cs="Times New Roman"/>
          <w:b/>
        </w:rPr>
        <w:t>№</w:t>
      </w:r>
      <w:r w:rsidR="00195E80">
        <w:rPr>
          <w:rFonts w:ascii="Times New Roman" w:hAnsi="Times New Roman" w:cs="Times New Roman"/>
          <w:b/>
        </w:rPr>
        <w:t xml:space="preserve"> </w:t>
      </w:r>
      <w:r w:rsidR="00E92402">
        <w:rPr>
          <w:rFonts w:ascii="Times New Roman" w:hAnsi="Times New Roman" w:cs="Times New Roman"/>
          <w:b/>
        </w:rPr>
        <w:t>31</w:t>
      </w:r>
    </w:p>
    <w:p w:rsidR="00D60AC3" w:rsidRPr="005B0475" w:rsidRDefault="00D60AC3" w:rsidP="005B0475">
      <w:pPr>
        <w:spacing w:after="0" w:line="240" w:lineRule="auto"/>
        <w:ind w:right="177" w:firstLine="567"/>
        <w:jc w:val="center"/>
        <w:rPr>
          <w:rFonts w:ascii="Times New Roman" w:eastAsia="Times New Roman" w:hAnsi="Times New Roman" w:cs="Times New Roman"/>
          <w:b/>
        </w:rPr>
      </w:pPr>
      <w:r w:rsidRPr="005B0475">
        <w:rPr>
          <w:rFonts w:ascii="Times New Roman" w:hAnsi="Times New Roman" w:cs="Times New Roman"/>
          <w:b/>
          <w:sz w:val="24"/>
          <w:szCs w:val="24"/>
        </w:rPr>
        <w:t xml:space="preserve">Некоммерческого Партнерства </w:t>
      </w:r>
    </w:p>
    <w:p w:rsidR="00D60AC3" w:rsidRDefault="00F826B8" w:rsidP="005B0475">
      <w:pPr>
        <w:pStyle w:val="a3"/>
        <w:ind w:right="177" w:firstLine="567"/>
        <w:rPr>
          <w:sz w:val="24"/>
          <w:szCs w:val="24"/>
        </w:rPr>
      </w:pPr>
      <w:r w:rsidRPr="005B0475">
        <w:t>«</w:t>
      </w:r>
      <w:r w:rsidRPr="005B0475">
        <w:rPr>
          <w:sz w:val="24"/>
          <w:szCs w:val="24"/>
        </w:rPr>
        <w:t xml:space="preserve">Национальная организация    специалистов в области энергетических обследований </w:t>
      </w:r>
      <w:r w:rsidR="005B0475">
        <w:rPr>
          <w:sz w:val="24"/>
          <w:szCs w:val="24"/>
        </w:rPr>
        <w:t>и энергетической эффективности»</w:t>
      </w:r>
    </w:p>
    <w:p w:rsidR="005B0475" w:rsidRPr="005B0475" w:rsidRDefault="005B0475" w:rsidP="005B0475">
      <w:pPr>
        <w:pStyle w:val="a3"/>
        <w:ind w:right="177" w:firstLine="567"/>
        <w:rPr>
          <w:sz w:val="24"/>
          <w:szCs w:val="24"/>
        </w:rPr>
      </w:pPr>
    </w:p>
    <w:p w:rsidR="00D60AC3" w:rsidRPr="00B93BBB" w:rsidRDefault="00D60AC3" w:rsidP="005B0475">
      <w:pPr>
        <w:pStyle w:val="a3"/>
        <w:ind w:right="177" w:firstLine="567"/>
        <w:jc w:val="both"/>
        <w:rPr>
          <w:sz w:val="24"/>
          <w:szCs w:val="24"/>
        </w:rPr>
      </w:pPr>
    </w:p>
    <w:p w:rsidR="00D60AC3" w:rsidRPr="00CE0065" w:rsidRDefault="00D60AC3" w:rsidP="00D60AC3">
      <w:pPr>
        <w:pStyle w:val="a3"/>
        <w:ind w:right="177"/>
        <w:jc w:val="both"/>
        <w:rPr>
          <w:sz w:val="24"/>
          <w:szCs w:val="24"/>
        </w:rPr>
      </w:pPr>
      <w:r w:rsidRPr="00B93BBB">
        <w:rPr>
          <w:sz w:val="24"/>
          <w:szCs w:val="24"/>
        </w:rPr>
        <w:t>г. Москва</w:t>
      </w:r>
      <w:r w:rsidRPr="00B93BBB">
        <w:rPr>
          <w:sz w:val="24"/>
          <w:szCs w:val="24"/>
        </w:rPr>
        <w:tab/>
      </w:r>
      <w:r w:rsidRPr="00B93BBB">
        <w:rPr>
          <w:sz w:val="24"/>
          <w:szCs w:val="24"/>
        </w:rPr>
        <w:tab/>
      </w:r>
      <w:r w:rsidRPr="00B93BBB">
        <w:rPr>
          <w:sz w:val="24"/>
          <w:szCs w:val="24"/>
        </w:rPr>
        <w:tab/>
        <w:t xml:space="preserve">      </w:t>
      </w:r>
      <w:r w:rsidRPr="00B93BBB">
        <w:rPr>
          <w:sz w:val="24"/>
          <w:szCs w:val="24"/>
        </w:rPr>
        <w:tab/>
      </w:r>
      <w:r w:rsidRPr="00B93BBB">
        <w:rPr>
          <w:sz w:val="24"/>
          <w:szCs w:val="24"/>
        </w:rPr>
        <w:tab/>
      </w:r>
      <w:r w:rsidRPr="00B93BBB">
        <w:rPr>
          <w:sz w:val="24"/>
          <w:szCs w:val="24"/>
        </w:rPr>
        <w:tab/>
        <w:t xml:space="preserve">   </w:t>
      </w:r>
      <w:r>
        <w:rPr>
          <w:sz w:val="24"/>
          <w:szCs w:val="24"/>
        </w:rPr>
        <w:t xml:space="preserve">            </w:t>
      </w:r>
      <w:r w:rsidR="00FC5344">
        <w:rPr>
          <w:sz w:val="24"/>
          <w:szCs w:val="24"/>
        </w:rPr>
        <w:t xml:space="preserve">            </w:t>
      </w:r>
      <w:r w:rsidR="00CE0065">
        <w:rPr>
          <w:sz w:val="24"/>
          <w:szCs w:val="24"/>
        </w:rPr>
        <w:t xml:space="preserve">  </w:t>
      </w:r>
      <w:r w:rsidR="00FC5344">
        <w:rPr>
          <w:sz w:val="24"/>
          <w:szCs w:val="24"/>
        </w:rPr>
        <w:t xml:space="preserve"> </w:t>
      </w:r>
      <w:r w:rsidR="00E92402">
        <w:rPr>
          <w:sz w:val="24"/>
          <w:szCs w:val="24"/>
        </w:rPr>
        <w:t>15</w:t>
      </w:r>
      <w:r w:rsidR="00557CC1">
        <w:rPr>
          <w:sz w:val="24"/>
          <w:szCs w:val="24"/>
        </w:rPr>
        <w:t xml:space="preserve"> </w:t>
      </w:r>
      <w:r w:rsidR="00133B0C">
        <w:rPr>
          <w:sz w:val="24"/>
          <w:szCs w:val="24"/>
        </w:rPr>
        <w:t xml:space="preserve">августа </w:t>
      </w:r>
      <w:r w:rsidR="00AB0A6F">
        <w:rPr>
          <w:sz w:val="24"/>
          <w:szCs w:val="24"/>
        </w:rPr>
        <w:t xml:space="preserve">2011 </w:t>
      </w:r>
      <w:r w:rsidRPr="00B93BBB">
        <w:rPr>
          <w:sz w:val="24"/>
          <w:szCs w:val="24"/>
        </w:rPr>
        <w:t>года</w:t>
      </w:r>
      <w:r w:rsidR="00CE0065" w:rsidRPr="00EB1481">
        <w:rPr>
          <w:sz w:val="24"/>
          <w:szCs w:val="24"/>
        </w:rPr>
        <w:t>.</w:t>
      </w:r>
    </w:p>
    <w:p w:rsidR="00EE128F" w:rsidRDefault="00D60AC3" w:rsidP="00D60AC3">
      <w:pPr>
        <w:pStyle w:val="a3"/>
        <w:ind w:right="177" w:firstLine="567"/>
        <w:jc w:val="both"/>
        <w:rPr>
          <w:sz w:val="24"/>
          <w:szCs w:val="24"/>
        </w:rPr>
      </w:pPr>
      <w:r w:rsidRPr="00B93BBB">
        <w:rPr>
          <w:sz w:val="24"/>
          <w:szCs w:val="24"/>
        </w:rPr>
        <w:t xml:space="preserve">                    </w:t>
      </w:r>
    </w:p>
    <w:p w:rsidR="00D60AC3" w:rsidRPr="00B93BBB" w:rsidRDefault="00D60AC3" w:rsidP="00D60AC3">
      <w:pPr>
        <w:pStyle w:val="a3"/>
        <w:ind w:right="177" w:firstLine="567"/>
        <w:jc w:val="both"/>
        <w:rPr>
          <w:sz w:val="24"/>
          <w:szCs w:val="24"/>
        </w:rPr>
      </w:pPr>
      <w:r w:rsidRPr="00B93BBB">
        <w:rPr>
          <w:sz w:val="24"/>
          <w:szCs w:val="24"/>
        </w:rPr>
        <w:t xml:space="preserve">                                                                                              </w:t>
      </w:r>
    </w:p>
    <w:p w:rsidR="00D60AC3" w:rsidRPr="00B93BBB" w:rsidRDefault="00D60AC3" w:rsidP="00D60AC3">
      <w:pPr>
        <w:pStyle w:val="a3"/>
        <w:ind w:right="177"/>
        <w:jc w:val="both"/>
        <w:rPr>
          <w:sz w:val="24"/>
          <w:szCs w:val="24"/>
        </w:rPr>
      </w:pPr>
    </w:p>
    <w:p w:rsidR="00D60AC3" w:rsidRDefault="00D60AC3" w:rsidP="00D60AC3">
      <w:pPr>
        <w:pStyle w:val="a3"/>
        <w:ind w:firstLine="567"/>
        <w:jc w:val="both"/>
        <w:rPr>
          <w:b w:val="0"/>
          <w:sz w:val="24"/>
          <w:szCs w:val="24"/>
        </w:rPr>
      </w:pPr>
      <w:r w:rsidRPr="0003461F">
        <w:rPr>
          <w:b w:val="0"/>
          <w:sz w:val="24"/>
          <w:szCs w:val="24"/>
        </w:rPr>
        <w:t>В заседании принимали участие члены Совета:</w:t>
      </w:r>
    </w:p>
    <w:p w:rsidR="00C34A5A" w:rsidRPr="0003461F" w:rsidRDefault="00C34A5A" w:rsidP="00D60AC3">
      <w:pPr>
        <w:pStyle w:val="a3"/>
        <w:ind w:firstLine="567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1. </w:t>
      </w:r>
      <w:proofErr w:type="spellStart"/>
      <w:r>
        <w:rPr>
          <w:b w:val="0"/>
          <w:sz w:val="24"/>
          <w:szCs w:val="24"/>
        </w:rPr>
        <w:t>Лапидус</w:t>
      </w:r>
      <w:proofErr w:type="spellEnd"/>
      <w:r>
        <w:rPr>
          <w:b w:val="0"/>
          <w:sz w:val="24"/>
          <w:szCs w:val="24"/>
        </w:rPr>
        <w:t xml:space="preserve"> </w:t>
      </w:r>
      <w:proofErr w:type="spellStart"/>
      <w:r>
        <w:rPr>
          <w:b w:val="0"/>
          <w:sz w:val="24"/>
          <w:szCs w:val="24"/>
        </w:rPr>
        <w:t>Азарий</w:t>
      </w:r>
      <w:proofErr w:type="spellEnd"/>
      <w:r>
        <w:rPr>
          <w:b w:val="0"/>
          <w:sz w:val="24"/>
          <w:szCs w:val="24"/>
        </w:rPr>
        <w:t xml:space="preserve"> Абрамович</w:t>
      </w:r>
    </w:p>
    <w:p w:rsidR="00C438C2" w:rsidRDefault="00C34A5A" w:rsidP="00C34A5A">
      <w:pPr>
        <w:pStyle w:val="a3"/>
        <w:tabs>
          <w:tab w:val="left" w:pos="540"/>
        </w:tabs>
        <w:ind w:right="-3"/>
        <w:jc w:val="both"/>
        <w:rPr>
          <w:b w:val="0"/>
          <w:bCs/>
          <w:color w:val="000000"/>
          <w:sz w:val="24"/>
          <w:szCs w:val="24"/>
          <w:lang w:eastAsia="en-US"/>
        </w:rPr>
      </w:pPr>
      <w:r>
        <w:rPr>
          <w:b w:val="0"/>
          <w:bCs/>
          <w:color w:val="000000"/>
          <w:sz w:val="24"/>
          <w:szCs w:val="24"/>
          <w:lang w:eastAsia="en-US"/>
        </w:rPr>
        <w:t xml:space="preserve">          2</w:t>
      </w:r>
      <w:r w:rsidR="00C438C2">
        <w:rPr>
          <w:b w:val="0"/>
          <w:bCs/>
          <w:color w:val="000000"/>
          <w:sz w:val="24"/>
          <w:szCs w:val="24"/>
          <w:lang w:eastAsia="en-US"/>
        </w:rPr>
        <w:t>. Фельдман Олег Александрович;</w:t>
      </w:r>
    </w:p>
    <w:p w:rsidR="00C438C2" w:rsidRDefault="002E72CA" w:rsidP="00C438C2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>
        <w:rPr>
          <w:b w:val="0"/>
          <w:bCs/>
          <w:color w:val="000000"/>
          <w:sz w:val="24"/>
          <w:szCs w:val="24"/>
          <w:lang w:eastAsia="en-US"/>
        </w:rPr>
        <w:t>3</w:t>
      </w:r>
      <w:r w:rsidR="00C438C2">
        <w:rPr>
          <w:b w:val="0"/>
          <w:bCs/>
          <w:color w:val="000000"/>
          <w:sz w:val="24"/>
          <w:szCs w:val="24"/>
          <w:lang w:eastAsia="en-US"/>
        </w:rPr>
        <w:t>.  Бликов Евгений Васильевич;</w:t>
      </w:r>
    </w:p>
    <w:p w:rsidR="00C34A5A" w:rsidRDefault="002E72CA" w:rsidP="00C438C2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>
        <w:rPr>
          <w:b w:val="0"/>
          <w:bCs/>
          <w:color w:val="000000"/>
          <w:sz w:val="24"/>
          <w:szCs w:val="24"/>
          <w:lang w:eastAsia="en-US"/>
        </w:rPr>
        <w:t>4</w:t>
      </w:r>
      <w:r w:rsidR="00C34A5A">
        <w:rPr>
          <w:b w:val="0"/>
          <w:bCs/>
          <w:color w:val="000000"/>
          <w:sz w:val="24"/>
          <w:szCs w:val="24"/>
          <w:lang w:eastAsia="en-US"/>
        </w:rPr>
        <w:t>. Донских Александр Александрович;</w:t>
      </w:r>
    </w:p>
    <w:p w:rsidR="00D60AC3" w:rsidRDefault="002E72CA" w:rsidP="00C34A5A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>
        <w:rPr>
          <w:b w:val="0"/>
          <w:bCs/>
          <w:color w:val="000000"/>
          <w:sz w:val="24"/>
          <w:szCs w:val="24"/>
          <w:lang w:eastAsia="en-US"/>
        </w:rPr>
        <w:t>5</w:t>
      </w:r>
      <w:r w:rsidR="00C438C2">
        <w:rPr>
          <w:b w:val="0"/>
          <w:bCs/>
          <w:color w:val="000000"/>
          <w:sz w:val="24"/>
          <w:szCs w:val="24"/>
          <w:lang w:eastAsia="en-US"/>
        </w:rPr>
        <w:t xml:space="preserve">. </w:t>
      </w:r>
      <w:r w:rsidR="00C34A5A">
        <w:rPr>
          <w:b w:val="0"/>
          <w:bCs/>
          <w:color w:val="000000"/>
          <w:sz w:val="24"/>
          <w:szCs w:val="24"/>
          <w:lang w:eastAsia="en-US"/>
        </w:rPr>
        <w:t>Вдовин Вадим Александрович;</w:t>
      </w:r>
    </w:p>
    <w:p w:rsidR="00134AC7" w:rsidRDefault="00134AC7" w:rsidP="00C34A5A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>
        <w:rPr>
          <w:b w:val="0"/>
          <w:bCs/>
          <w:color w:val="000000"/>
          <w:sz w:val="24"/>
          <w:szCs w:val="24"/>
          <w:lang w:eastAsia="en-US"/>
        </w:rPr>
        <w:t>6. Калинин Сергей Григорьевич</w:t>
      </w:r>
    </w:p>
    <w:p w:rsidR="002E72CA" w:rsidRDefault="00134AC7" w:rsidP="00C34A5A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>
        <w:rPr>
          <w:b w:val="0"/>
          <w:bCs/>
          <w:color w:val="000000"/>
          <w:sz w:val="24"/>
          <w:szCs w:val="24"/>
          <w:lang w:eastAsia="en-US"/>
        </w:rPr>
        <w:t>7</w:t>
      </w:r>
      <w:r w:rsidR="002E72CA">
        <w:rPr>
          <w:b w:val="0"/>
          <w:bCs/>
          <w:color w:val="000000"/>
          <w:sz w:val="24"/>
          <w:szCs w:val="24"/>
          <w:lang w:eastAsia="en-US"/>
        </w:rPr>
        <w:t>. Лебедев Дмитрий Юрьевич</w:t>
      </w:r>
    </w:p>
    <w:p w:rsidR="00134AC7" w:rsidRDefault="00134AC7" w:rsidP="00C34A5A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>
        <w:rPr>
          <w:b w:val="0"/>
          <w:bCs/>
          <w:color w:val="000000"/>
          <w:sz w:val="24"/>
          <w:szCs w:val="24"/>
          <w:lang w:eastAsia="en-US"/>
        </w:rPr>
        <w:t>8. Михайлов Геннадий Степанович</w:t>
      </w:r>
    </w:p>
    <w:p w:rsidR="002E72CA" w:rsidRDefault="002E72CA" w:rsidP="00C34A5A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</w:p>
    <w:p w:rsidR="00C34A5A" w:rsidRDefault="00C34A5A" w:rsidP="00C34A5A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</w:p>
    <w:p w:rsidR="00EE128F" w:rsidRDefault="00EE128F" w:rsidP="00C34A5A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</w:p>
    <w:p w:rsidR="00CD07F2" w:rsidRPr="00CD07F2" w:rsidRDefault="00CD07F2" w:rsidP="00CD07F2">
      <w:pPr>
        <w:pStyle w:val="a3"/>
        <w:ind w:left="567"/>
        <w:jc w:val="both"/>
        <w:rPr>
          <w:b w:val="0"/>
          <w:sz w:val="24"/>
          <w:szCs w:val="24"/>
        </w:rPr>
      </w:pPr>
    </w:p>
    <w:p w:rsidR="00D60AC3" w:rsidRPr="00CD07F2" w:rsidRDefault="00CD07F2" w:rsidP="00CD07F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CD07F2">
        <w:rPr>
          <w:rFonts w:ascii="Times New Roman" w:hAnsi="Times New Roman" w:cs="Times New Roman"/>
          <w:sz w:val="24"/>
          <w:szCs w:val="24"/>
        </w:rPr>
        <w:t>Для организации р</w:t>
      </w:r>
      <w:r w:rsidR="00B84185">
        <w:rPr>
          <w:rFonts w:ascii="Times New Roman" w:hAnsi="Times New Roman" w:cs="Times New Roman"/>
          <w:sz w:val="24"/>
          <w:szCs w:val="24"/>
        </w:rPr>
        <w:t xml:space="preserve">аботы Совета предложено избрать </w:t>
      </w:r>
      <w:r w:rsidR="000443AF">
        <w:rPr>
          <w:rFonts w:ascii="Times New Roman" w:hAnsi="Times New Roman" w:cs="Times New Roman"/>
          <w:sz w:val="24"/>
          <w:szCs w:val="24"/>
        </w:rPr>
        <w:t>секретарем  заседания</w:t>
      </w:r>
      <w:r w:rsidR="00B84185">
        <w:rPr>
          <w:rFonts w:ascii="Times New Roman" w:hAnsi="Times New Roman" w:cs="Times New Roman"/>
          <w:sz w:val="24"/>
          <w:szCs w:val="24"/>
        </w:rPr>
        <w:t xml:space="preserve"> Совета</w:t>
      </w:r>
      <w:r w:rsidR="000443AF">
        <w:rPr>
          <w:rFonts w:ascii="Times New Roman" w:hAnsi="Times New Roman" w:cs="Times New Roman"/>
          <w:sz w:val="24"/>
          <w:szCs w:val="24"/>
        </w:rPr>
        <w:t xml:space="preserve"> </w:t>
      </w:r>
      <w:r w:rsidR="00B84185">
        <w:rPr>
          <w:rFonts w:ascii="Times New Roman" w:hAnsi="Times New Roman" w:cs="Times New Roman"/>
          <w:sz w:val="24"/>
          <w:szCs w:val="24"/>
        </w:rPr>
        <w:t xml:space="preserve">  Донских Александра Ал</w:t>
      </w:r>
      <w:r w:rsidR="00F412E7">
        <w:rPr>
          <w:rFonts w:ascii="Times New Roman" w:hAnsi="Times New Roman" w:cs="Times New Roman"/>
          <w:sz w:val="24"/>
          <w:szCs w:val="24"/>
        </w:rPr>
        <w:t>е</w:t>
      </w:r>
      <w:r w:rsidR="00B84185">
        <w:rPr>
          <w:rFonts w:ascii="Times New Roman" w:hAnsi="Times New Roman" w:cs="Times New Roman"/>
          <w:sz w:val="24"/>
          <w:szCs w:val="24"/>
        </w:rPr>
        <w:t>ксандровича.</w:t>
      </w:r>
    </w:p>
    <w:p w:rsidR="00CD07F2" w:rsidRPr="00CD07F2" w:rsidRDefault="00CD07F2" w:rsidP="00CD07F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D07F2">
        <w:rPr>
          <w:rFonts w:ascii="Times New Roman" w:hAnsi="Times New Roman" w:cs="Times New Roman"/>
          <w:sz w:val="24"/>
          <w:szCs w:val="24"/>
        </w:rPr>
        <w:t xml:space="preserve">В </w:t>
      </w:r>
      <w:r w:rsidR="002E72CA">
        <w:rPr>
          <w:rFonts w:ascii="Times New Roman" w:hAnsi="Times New Roman" w:cs="Times New Roman"/>
          <w:sz w:val="24"/>
          <w:szCs w:val="24"/>
        </w:rPr>
        <w:t xml:space="preserve">результате голосования: «За» - </w:t>
      </w:r>
      <w:r w:rsidR="00134AC7">
        <w:rPr>
          <w:rFonts w:ascii="Times New Roman" w:hAnsi="Times New Roman" w:cs="Times New Roman"/>
          <w:sz w:val="24"/>
          <w:szCs w:val="24"/>
        </w:rPr>
        <w:t>8</w:t>
      </w:r>
      <w:r w:rsidR="00B84185">
        <w:rPr>
          <w:rFonts w:ascii="Times New Roman" w:hAnsi="Times New Roman" w:cs="Times New Roman"/>
          <w:sz w:val="24"/>
          <w:szCs w:val="24"/>
        </w:rPr>
        <w:t xml:space="preserve">  (</w:t>
      </w:r>
      <w:r w:rsidR="00134AC7">
        <w:rPr>
          <w:rFonts w:ascii="Times New Roman" w:hAnsi="Times New Roman" w:cs="Times New Roman"/>
          <w:sz w:val="24"/>
          <w:szCs w:val="24"/>
        </w:rPr>
        <w:t>восемь</w:t>
      </w:r>
      <w:r w:rsidR="00B84185">
        <w:rPr>
          <w:rFonts w:ascii="Times New Roman" w:hAnsi="Times New Roman" w:cs="Times New Roman"/>
          <w:sz w:val="24"/>
          <w:szCs w:val="24"/>
        </w:rPr>
        <w:t>)</w:t>
      </w:r>
      <w:r w:rsidRPr="00CD07F2">
        <w:rPr>
          <w:rFonts w:ascii="Times New Roman" w:hAnsi="Times New Roman" w:cs="Times New Roman"/>
          <w:sz w:val="24"/>
          <w:szCs w:val="24"/>
        </w:rPr>
        <w:t>, «Против» - нет, «Воздержался» - нет.</w:t>
      </w:r>
    </w:p>
    <w:p w:rsidR="00CD07F2" w:rsidRPr="00CD07F2" w:rsidRDefault="00CD07F2" w:rsidP="00CD07F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D07F2">
        <w:rPr>
          <w:rFonts w:ascii="Times New Roman" w:hAnsi="Times New Roman" w:cs="Times New Roman"/>
          <w:sz w:val="24"/>
          <w:szCs w:val="24"/>
        </w:rPr>
        <w:t>- Единогласно.</w:t>
      </w:r>
    </w:p>
    <w:p w:rsidR="00134AC7" w:rsidRDefault="00134AC7" w:rsidP="0006096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E128F" w:rsidRDefault="00EE128F" w:rsidP="0006096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E128F" w:rsidRDefault="00EE128F" w:rsidP="0006096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60AC3" w:rsidRDefault="00D60AC3" w:rsidP="0006096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B793C">
        <w:rPr>
          <w:rFonts w:ascii="Times New Roman" w:eastAsia="Times New Roman" w:hAnsi="Times New Roman" w:cs="Times New Roman"/>
          <w:b/>
          <w:sz w:val="24"/>
          <w:szCs w:val="24"/>
        </w:rPr>
        <w:t>Повестка дня:</w:t>
      </w:r>
    </w:p>
    <w:p w:rsidR="00866B48" w:rsidRPr="00DB793C" w:rsidRDefault="00866B48" w:rsidP="00D75DBA">
      <w:pPr>
        <w:spacing w:after="0" w:line="240" w:lineRule="auto"/>
        <w:ind w:left="-57" w:right="57"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A5F3C" w:rsidRDefault="001C56D8" w:rsidP="009A5F3C">
      <w:pPr>
        <w:pStyle w:val="a6"/>
        <w:numPr>
          <w:ilvl w:val="0"/>
          <w:numId w:val="13"/>
        </w:numPr>
        <w:spacing w:before="0" w:after="0" w:line="276" w:lineRule="auto"/>
        <w:ind w:left="-57" w:right="57" w:firstLine="357"/>
        <w:jc w:val="both"/>
      </w:pPr>
      <w:r>
        <w:t xml:space="preserve">Утверждение </w:t>
      </w:r>
      <w:r w:rsidR="005B7E5D">
        <w:t>Прави</w:t>
      </w:r>
      <w:r w:rsidR="0063682D">
        <w:t xml:space="preserve">ла </w:t>
      </w:r>
      <w:r w:rsidR="00E92402">
        <w:t xml:space="preserve">приема, проверки и учета энергетических паспортов, составленных </w:t>
      </w:r>
      <w:r w:rsidR="00750124">
        <w:t xml:space="preserve">членами </w:t>
      </w:r>
      <w:bookmarkStart w:id="0" w:name="_GoBack"/>
      <w:bookmarkEnd w:id="0"/>
      <w:r w:rsidR="009A5F3C">
        <w:t>НП</w:t>
      </w:r>
      <w:r w:rsidR="009A5F3C" w:rsidRPr="00FC5344">
        <w:t xml:space="preserve"> </w:t>
      </w:r>
      <w:r w:rsidR="009A5F3C">
        <w:t>«Национальная организация    специалистов в области энергетических обследований и энергетической эффективности».</w:t>
      </w:r>
    </w:p>
    <w:p w:rsidR="00E92402" w:rsidRDefault="00E92402" w:rsidP="009A5F3C">
      <w:pPr>
        <w:pStyle w:val="a6"/>
        <w:numPr>
          <w:ilvl w:val="0"/>
          <w:numId w:val="13"/>
        </w:numPr>
        <w:spacing w:before="0" w:after="0" w:line="276" w:lineRule="auto"/>
        <w:ind w:left="-57" w:right="57" w:firstLine="357"/>
        <w:jc w:val="both"/>
      </w:pPr>
      <w:r>
        <w:t xml:space="preserve">Утверждение графика </w:t>
      </w:r>
      <w:r w:rsidR="000C54DF">
        <w:t xml:space="preserve">плановых </w:t>
      </w:r>
      <w:r>
        <w:t>проверок членов НП</w:t>
      </w:r>
      <w:r w:rsidRPr="00FC5344">
        <w:t xml:space="preserve"> </w:t>
      </w:r>
      <w:r>
        <w:t xml:space="preserve">«Национальная организация    специалистов в области энергетических обследований и энергетической эффективности» на </w:t>
      </w:r>
      <w:r w:rsidR="000C54DF">
        <w:rPr>
          <w:lang w:val="en-US"/>
        </w:rPr>
        <w:t>IV</w:t>
      </w:r>
      <w:r w:rsidRPr="00E92402">
        <w:t xml:space="preserve"> </w:t>
      </w:r>
      <w:r>
        <w:t>квартал 2011 г.</w:t>
      </w:r>
    </w:p>
    <w:p w:rsidR="000C54DF" w:rsidRDefault="000C54DF" w:rsidP="009A5F3C">
      <w:pPr>
        <w:pStyle w:val="a6"/>
        <w:numPr>
          <w:ilvl w:val="0"/>
          <w:numId w:val="13"/>
        </w:numPr>
        <w:spacing w:before="0" w:after="0" w:line="276" w:lineRule="auto"/>
        <w:ind w:left="-57" w:right="57" w:firstLine="357"/>
        <w:jc w:val="both"/>
      </w:pPr>
      <w:r>
        <w:t>Прием юридических лиц в члены НП</w:t>
      </w:r>
      <w:r w:rsidRPr="00FC5344">
        <w:t xml:space="preserve"> </w:t>
      </w:r>
      <w:r>
        <w:t>«Национальная организация    специалистов в области энергетических обследований и энергетической эффективности».</w:t>
      </w:r>
    </w:p>
    <w:p w:rsidR="006E4ADF" w:rsidRDefault="006E4ADF" w:rsidP="009A5F3C">
      <w:pPr>
        <w:pStyle w:val="a6"/>
        <w:spacing w:before="0" w:after="0" w:line="276" w:lineRule="auto"/>
        <w:ind w:left="300" w:right="57"/>
        <w:jc w:val="both"/>
      </w:pPr>
    </w:p>
    <w:p w:rsidR="00EE128F" w:rsidRDefault="00EE128F" w:rsidP="00B24C35">
      <w:pPr>
        <w:pStyle w:val="a6"/>
        <w:spacing w:before="0" w:after="0" w:line="276" w:lineRule="auto"/>
        <w:ind w:left="-57" w:right="57"/>
        <w:jc w:val="both"/>
      </w:pPr>
    </w:p>
    <w:p w:rsidR="009A5F3C" w:rsidRDefault="009A5F3C" w:rsidP="00B24C35">
      <w:pPr>
        <w:pStyle w:val="a6"/>
        <w:spacing w:before="0" w:after="0" w:line="276" w:lineRule="auto"/>
        <w:ind w:left="-57" w:right="57"/>
        <w:jc w:val="both"/>
      </w:pPr>
    </w:p>
    <w:p w:rsidR="00BA1CA1" w:rsidRDefault="00BA1CA1" w:rsidP="00703600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en-US"/>
        </w:rPr>
      </w:pPr>
    </w:p>
    <w:p w:rsidR="00A5392B" w:rsidRPr="00BF7008" w:rsidRDefault="00A5392B" w:rsidP="00EB050B">
      <w:pPr>
        <w:pStyle w:val="a6"/>
        <w:numPr>
          <w:ilvl w:val="0"/>
          <w:numId w:val="6"/>
        </w:numPr>
        <w:spacing w:before="0" w:after="0" w:line="276" w:lineRule="auto"/>
        <w:ind w:right="57"/>
        <w:jc w:val="both"/>
      </w:pPr>
      <w:r w:rsidRPr="00A5392B">
        <w:rPr>
          <w:b/>
        </w:rPr>
        <w:t xml:space="preserve">По </w:t>
      </w:r>
      <w:r w:rsidR="00E92402">
        <w:rPr>
          <w:b/>
        </w:rPr>
        <w:t>первому</w:t>
      </w:r>
      <w:r w:rsidRPr="00A5392B">
        <w:rPr>
          <w:b/>
        </w:rPr>
        <w:t xml:space="preserve"> вопросу: </w:t>
      </w:r>
      <w:r w:rsidR="001C56D8">
        <w:t xml:space="preserve">утверждение </w:t>
      </w:r>
      <w:r w:rsidR="00E92402">
        <w:t>Правил приема, проверки и чета энергетических паспортов, составленных членами</w:t>
      </w:r>
      <w:r w:rsidR="00EB050B">
        <w:t xml:space="preserve"> </w:t>
      </w:r>
      <w:r w:rsidR="001C56D8">
        <w:t>НП «Национальная организация    специалистов в области энергетических обследований и энергетической эффективности».</w:t>
      </w:r>
    </w:p>
    <w:p w:rsidR="00635321" w:rsidRDefault="00A5392B" w:rsidP="00A5392B">
      <w:pPr>
        <w:pStyle w:val="a3"/>
        <w:tabs>
          <w:tab w:val="num" w:pos="0"/>
        </w:tabs>
        <w:spacing w:line="276" w:lineRule="auto"/>
        <w:ind w:left="652" w:right="57"/>
        <w:jc w:val="both"/>
        <w:rPr>
          <w:bCs/>
          <w:i/>
          <w:color w:val="000000"/>
          <w:sz w:val="24"/>
          <w:szCs w:val="24"/>
          <w:lang w:eastAsia="en-US"/>
        </w:rPr>
      </w:pPr>
      <w:r>
        <w:rPr>
          <w:bCs/>
          <w:i/>
          <w:color w:val="000000"/>
          <w:sz w:val="24"/>
          <w:szCs w:val="24"/>
          <w:lang w:eastAsia="en-US"/>
        </w:rPr>
        <w:t xml:space="preserve"> По </w:t>
      </w:r>
      <w:r w:rsidR="00E92402">
        <w:rPr>
          <w:bCs/>
          <w:i/>
          <w:color w:val="000000"/>
          <w:sz w:val="24"/>
          <w:szCs w:val="24"/>
          <w:lang w:eastAsia="en-US"/>
        </w:rPr>
        <w:t>первому</w:t>
      </w:r>
      <w:r>
        <w:rPr>
          <w:bCs/>
          <w:i/>
          <w:color w:val="000000"/>
          <w:sz w:val="24"/>
          <w:szCs w:val="24"/>
          <w:lang w:eastAsia="en-US"/>
        </w:rPr>
        <w:t xml:space="preserve"> вопросу.</w:t>
      </w:r>
    </w:p>
    <w:p w:rsidR="00DF66B9" w:rsidRDefault="00A5392B" w:rsidP="00DF66B9">
      <w:pPr>
        <w:pStyle w:val="a3"/>
        <w:tabs>
          <w:tab w:val="num" w:pos="0"/>
        </w:tabs>
        <w:spacing w:line="276" w:lineRule="auto"/>
        <w:ind w:left="652" w:right="57"/>
        <w:jc w:val="both"/>
        <w:rPr>
          <w:b w:val="0"/>
          <w:bCs/>
          <w:color w:val="000000"/>
          <w:sz w:val="24"/>
          <w:szCs w:val="24"/>
          <w:lang w:eastAsia="en-US"/>
        </w:rPr>
      </w:pPr>
      <w:r w:rsidRPr="00BF7008">
        <w:rPr>
          <w:b w:val="0"/>
          <w:bCs/>
          <w:color w:val="000000"/>
          <w:sz w:val="24"/>
          <w:szCs w:val="24"/>
          <w:lang w:eastAsia="en-US"/>
        </w:rPr>
        <w:lastRenderedPageBreak/>
        <w:t>Выступил Донских Александр Александрович</w:t>
      </w:r>
      <w:r w:rsidR="00DF66B9">
        <w:rPr>
          <w:b w:val="0"/>
          <w:bCs/>
          <w:color w:val="000000"/>
          <w:sz w:val="24"/>
          <w:szCs w:val="24"/>
          <w:lang w:eastAsia="en-US"/>
        </w:rPr>
        <w:t xml:space="preserve"> и представил проект </w:t>
      </w:r>
      <w:r w:rsidR="00E92402">
        <w:rPr>
          <w:b w:val="0"/>
          <w:bCs/>
          <w:color w:val="000000"/>
          <w:sz w:val="24"/>
          <w:szCs w:val="24"/>
          <w:lang w:eastAsia="en-US"/>
        </w:rPr>
        <w:t xml:space="preserve">документа Правила </w:t>
      </w:r>
      <w:r w:rsidR="00E92402" w:rsidRPr="00E92402">
        <w:rPr>
          <w:b w:val="0"/>
          <w:sz w:val="24"/>
          <w:szCs w:val="24"/>
          <w:lang w:eastAsia="ar-SA"/>
        </w:rPr>
        <w:t>приема, проверки и чета энергетических паспортов, составленных членами НП «Национальная организация    специалистов в области энергетических обследований и энергетической эффективности».</w:t>
      </w:r>
      <w:r w:rsidR="00EB050B">
        <w:rPr>
          <w:b w:val="0"/>
          <w:sz w:val="24"/>
          <w:szCs w:val="24"/>
          <w:lang w:eastAsia="ar-SA"/>
        </w:rPr>
        <w:t xml:space="preserve"> Пояснив, что данный стандарт является внутренним документом Партнерства, определяющим порядок </w:t>
      </w:r>
      <w:r w:rsidR="00E92402">
        <w:rPr>
          <w:b w:val="0"/>
          <w:sz w:val="24"/>
          <w:szCs w:val="24"/>
          <w:lang w:eastAsia="ar-SA"/>
        </w:rPr>
        <w:t xml:space="preserve">приема, проверки и учета энергетических паспортов, составленных членами Партнерства. </w:t>
      </w:r>
      <w:r w:rsidR="00DF66B9">
        <w:rPr>
          <w:b w:val="0"/>
          <w:bCs/>
          <w:color w:val="000000"/>
          <w:sz w:val="24"/>
          <w:szCs w:val="24"/>
          <w:lang w:eastAsia="en-US"/>
        </w:rPr>
        <w:t xml:space="preserve">В ходе обсуждения предложений о внесении поправок  не поступало. </w:t>
      </w:r>
    </w:p>
    <w:p w:rsidR="00DF66B9" w:rsidRDefault="00DF66B9" w:rsidP="00DF66B9">
      <w:pPr>
        <w:pStyle w:val="a3"/>
        <w:tabs>
          <w:tab w:val="num" w:pos="0"/>
        </w:tabs>
        <w:spacing w:line="276" w:lineRule="auto"/>
        <w:ind w:left="652" w:right="57"/>
        <w:jc w:val="both"/>
        <w:rPr>
          <w:b w:val="0"/>
          <w:bCs/>
          <w:color w:val="000000"/>
          <w:sz w:val="24"/>
          <w:szCs w:val="24"/>
          <w:lang w:eastAsia="en-US"/>
        </w:rPr>
      </w:pPr>
    </w:p>
    <w:p w:rsidR="00134FA2" w:rsidRPr="00DF66B9" w:rsidRDefault="00134FA2" w:rsidP="00DF66B9">
      <w:pPr>
        <w:pStyle w:val="a3"/>
        <w:tabs>
          <w:tab w:val="num" w:pos="0"/>
        </w:tabs>
        <w:spacing w:line="276" w:lineRule="auto"/>
        <w:ind w:left="652" w:right="57"/>
        <w:jc w:val="both"/>
        <w:rPr>
          <w:b w:val="0"/>
          <w:bCs/>
          <w:color w:val="000000"/>
          <w:sz w:val="24"/>
          <w:szCs w:val="24"/>
          <w:lang w:eastAsia="en-US"/>
        </w:rPr>
      </w:pPr>
      <w:r w:rsidRPr="00DF66B9">
        <w:rPr>
          <w:sz w:val="24"/>
          <w:szCs w:val="24"/>
          <w:lang w:eastAsia="ar-SA"/>
        </w:rPr>
        <w:t>Предложено:</w:t>
      </w:r>
      <w:r>
        <w:t xml:space="preserve"> </w:t>
      </w:r>
      <w:r w:rsidR="00DF66B9">
        <w:rPr>
          <w:b w:val="0"/>
          <w:bCs/>
          <w:color w:val="000000"/>
          <w:sz w:val="24"/>
          <w:szCs w:val="24"/>
          <w:lang w:eastAsia="en-US"/>
        </w:rPr>
        <w:t xml:space="preserve">утвердить </w:t>
      </w:r>
      <w:r w:rsidR="0063682D">
        <w:rPr>
          <w:b w:val="0"/>
          <w:bCs/>
          <w:color w:val="000000"/>
          <w:sz w:val="24"/>
          <w:szCs w:val="24"/>
          <w:lang w:eastAsia="en-US"/>
        </w:rPr>
        <w:t>стандарт  «</w:t>
      </w:r>
      <w:r w:rsidR="0063682D" w:rsidRPr="00EB050B">
        <w:rPr>
          <w:b w:val="0"/>
          <w:sz w:val="24"/>
          <w:szCs w:val="24"/>
          <w:lang w:eastAsia="ar-SA"/>
        </w:rPr>
        <w:t>Правила проведения контроля отчетной документации при проведении работ по энергетическому обследованию»</w:t>
      </w:r>
      <w:r w:rsidRPr="00DF66B9">
        <w:rPr>
          <w:b w:val="0"/>
          <w:bCs/>
          <w:color w:val="000000"/>
          <w:sz w:val="24"/>
          <w:szCs w:val="24"/>
          <w:lang w:eastAsia="en-US"/>
        </w:rPr>
        <w:t xml:space="preserve">  НП «Национальная организация    специалистов в области энергетических обследований и энергетической эффективности»</w:t>
      </w:r>
      <w:r w:rsidR="00DF66B9">
        <w:rPr>
          <w:b w:val="0"/>
          <w:bCs/>
          <w:color w:val="000000"/>
          <w:sz w:val="24"/>
          <w:szCs w:val="24"/>
          <w:lang w:eastAsia="en-US"/>
        </w:rPr>
        <w:t>.</w:t>
      </w:r>
      <w:r w:rsidRPr="00DF66B9">
        <w:rPr>
          <w:b w:val="0"/>
          <w:bCs/>
          <w:color w:val="000000"/>
          <w:sz w:val="24"/>
          <w:szCs w:val="24"/>
          <w:lang w:eastAsia="en-US"/>
        </w:rPr>
        <w:t xml:space="preserve"> </w:t>
      </w:r>
    </w:p>
    <w:p w:rsidR="00134FA2" w:rsidRPr="00DB793C" w:rsidRDefault="00134FA2" w:rsidP="00134FA2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hAnsi="Times New Roman" w:cs="Times New Roman"/>
          <w:sz w:val="24"/>
        </w:rPr>
      </w:pPr>
    </w:p>
    <w:p w:rsidR="00134FA2" w:rsidRDefault="00134FA2" w:rsidP="00134FA2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hAnsi="Times New Roman" w:cs="Times New Roman"/>
          <w:sz w:val="24"/>
        </w:rPr>
      </w:pPr>
      <w:r w:rsidRPr="00DB793C">
        <w:rPr>
          <w:rFonts w:ascii="Times New Roman" w:hAnsi="Times New Roman" w:cs="Times New Roman"/>
          <w:sz w:val="24"/>
        </w:rPr>
        <w:t>В р</w:t>
      </w:r>
      <w:r>
        <w:rPr>
          <w:rFonts w:ascii="Times New Roman" w:hAnsi="Times New Roman" w:cs="Times New Roman"/>
          <w:sz w:val="24"/>
        </w:rPr>
        <w:t>езультате голосования: «За» - 8 (восемь)</w:t>
      </w:r>
      <w:r w:rsidRPr="00DB793C">
        <w:rPr>
          <w:rFonts w:ascii="Times New Roman" w:hAnsi="Times New Roman" w:cs="Times New Roman"/>
          <w:sz w:val="24"/>
        </w:rPr>
        <w:t xml:space="preserve">; «Против» - </w:t>
      </w:r>
      <w:r>
        <w:rPr>
          <w:rFonts w:ascii="Times New Roman" w:hAnsi="Times New Roman" w:cs="Times New Roman"/>
          <w:sz w:val="24"/>
        </w:rPr>
        <w:t>нет</w:t>
      </w:r>
      <w:r w:rsidRPr="00DB793C">
        <w:rPr>
          <w:rFonts w:ascii="Times New Roman" w:hAnsi="Times New Roman" w:cs="Times New Roman"/>
          <w:sz w:val="24"/>
        </w:rPr>
        <w:t xml:space="preserve"> «Воздержался» - нет.</w:t>
      </w:r>
    </w:p>
    <w:p w:rsidR="00134FA2" w:rsidRPr="00DB793C" w:rsidRDefault="00134FA2" w:rsidP="00134FA2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hAnsi="Times New Roman" w:cs="Times New Roman"/>
          <w:sz w:val="24"/>
        </w:rPr>
      </w:pPr>
    </w:p>
    <w:p w:rsidR="00134FA2" w:rsidRDefault="00DF66B9" w:rsidP="00E92402">
      <w:pPr>
        <w:pStyle w:val="a3"/>
        <w:tabs>
          <w:tab w:val="num" w:pos="0"/>
        </w:tabs>
        <w:spacing w:line="276" w:lineRule="auto"/>
        <w:ind w:left="652" w:right="57"/>
        <w:jc w:val="both"/>
        <w:rPr>
          <w:b w:val="0"/>
          <w:bCs/>
          <w:color w:val="000000"/>
          <w:sz w:val="24"/>
          <w:szCs w:val="24"/>
          <w:lang w:eastAsia="en-US"/>
        </w:rPr>
      </w:pPr>
      <w:r>
        <w:rPr>
          <w:sz w:val="24"/>
          <w:szCs w:val="24"/>
          <w:lang w:eastAsia="ar-SA"/>
        </w:rPr>
        <w:t xml:space="preserve"> </w:t>
      </w:r>
      <w:r w:rsidR="00134FA2" w:rsidRPr="00DF66B9">
        <w:rPr>
          <w:sz w:val="24"/>
          <w:szCs w:val="24"/>
          <w:lang w:eastAsia="ar-SA"/>
        </w:rPr>
        <w:t xml:space="preserve">Принято решение: </w:t>
      </w:r>
      <w:r>
        <w:rPr>
          <w:b w:val="0"/>
          <w:sz w:val="24"/>
          <w:szCs w:val="24"/>
          <w:lang w:eastAsia="ar-SA"/>
        </w:rPr>
        <w:t>у</w:t>
      </w:r>
      <w:r w:rsidRPr="00DF66B9">
        <w:rPr>
          <w:b w:val="0"/>
          <w:sz w:val="24"/>
          <w:szCs w:val="24"/>
          <w:lang w:eastAsia="ar-SA"/>
        </w:rPr>
        <w:t xml:space="preserve">твердить </w:t>
      </w:r>
      <w:r w:rsidR="00E92402" w:rsidRPr="00E92402">
        <w:rPr>
          <w:b w:val="0"/>
          <w:bCs/>
          <w:color w:val="000000"/>
          <w:sz w:val="24"/>
          <w:szCs w:val="24"/>
          <w:lang w:eastAsia="en-US"/>
        </w:rPr>
        <w:t>Правила приема, проверки и чета энергетических паспортов, составленных членами НП «Национальная организация    специалистов в области энергетических обследований и энергетической эффективности».</w:t>
      </w:r>
    </w:p>
    <w:p w:rsidR="00E92402" w:rsidRPr="00E92402" w:rsidRDefault="00E92402" w:rsidP="00E92402">
      <w:pPr>
        <w:pStyle w:val="a3"/>
        <w:tabs>
          <w:tab w:val="num" w:pos="0"/>
        </w:tabs>
        <w:spacing w:line="276" w:lineRule="auto"/>
        <w:ind w:left="652" w:right="57"/>
        <w:jc w:val="both"/>
        <w:rPr>
          <w:b w:val="0"/>
          <w:bCs/>
          <w:color w:val="000000"/>
          <w:sz w:val="24"/>
          <w:szCs w:val="24"/>
          <w:lang w:eastAsia="en-US"/>
        </w:rPr>
      </w:pPr>
    </w:p>
    <w:p w:rsidR="00134FA2" w:rsidRDefault="00134FA2" w:rsidP="00134FA2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en-US"/>
        </w:rPr>
      </w:pPr>
      <w:r w:rsidRPr="00DB793C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en-US"/>
        </w:rPr>
        <w:t>- Единогласно.</w:t>
      </w:r>
    </w:p>
    <w:p w:rsidR="008C643E" w:rsidRDefault="008C643E" w:rsidP="00703600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en-US"/>
        </w:rPr>
      </w:pPr>
    </w:p>
    <w:p w:rsidR="00BF7008" w:rsidRDefault="00BF7008" w:rsidP="00703600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en-US"/>
        </w:rPr>
      </w:pPr>
    </w:p>
    <w:p w:rsidR="000C54DF" w:rsidRDefault="000C54DF" w:rsidP="000C54DF">
      <w:pPr>
        <w:pStyle w:val="a6"/>
        <w:numPr>
          <w:ilvl w:val="0"/>
          <w:numId w:val="6"/>
        </w:numPr>
        <w:spacing w:before="0" w:after="0" w:line="276" w:lineRule="auto"/>
        <w:ind w:right="57"/>
        <w:jc w:val="both"/>
      </w:pPr>
      <w:r>
        <w:rPr>
          <w:b/>
        </w:rPr>
        <w:t xml:space="preserve">   </w:t>
      </w:r>
      <w:r w:rsidRPr="00A5392B">
        <w:rPr>
          <w:b/>
        </w:rPr>
        <w:t xml:space="preserve">По </w:t>
      </w:r>
      <w:r w:rsidRPr="000C54DF">
        <w:rPr>
          <w:b/>
        </w:rPr>
        <w:t>второму</w:t>
      </w:r>
      <w:r w:rsidRPr="00A5392B">
        <w:rPr>
          <w:b/>
        </w:rPr>
        <w:t xml:space="preserve"> вопросу: </w:t>
      </w:r>
      <w:r>
        <w:t>Утверждение графика плановых проверок членов НП</w:t>
      </w:r>
      <w:r w:rsidRPr="00FC5344">
        <w:t xml:space="preserve"> </w:t>
      </w:r>
      <w:r>
        <w:t xml:space="preserve">«Национальная организация    специалистов в области энергетических обследований и энергетической эффективности» на </w:t>
      </w:r>
      <w:r>
        <w:rPr>
          <w:lang w:val="en-US"/>
        </w:rPr>
        <w:t>IV</w:t>
      </w:r>
      <w:r w:rsidRPr="00E92402">
        <w:t xml:space="preserve"> </w:t>
      </w:r>
      <w:r>
        <w:t>квартал 2011 г.</w:t>
      </w:r>
    </w:p>
    <w:p w:rsidR="000C54DF" w:rsidRPr="000C54DF" w:rsidRDefault="000C54DF" w:rsidP="000C54DF">
      <w:pPr>
        <w:pStyle w:val="a6"/>
        <w:tabs>
          <w:tab w:val="num" w:pos="0"/>
        </w:tabs>
        <w:spacing w:before="0" w:after="0" w:line="276" w:lineRule="auto"/>
        <w:ind w:left="652" w:right="57"/>
        <w:jc w:val="both"/>
        <w:rPr>
          <w:bCs/>
          <w:i/>
          <w:color w:val="000000"/>
          <w:lang w:eastAsia="en-US"/>
        </w:rPr>
      </w:pPr>
      <w:r w:rsidRPr="000C54DF">
        <w:rPr>
          <w:bCs/>
          <w:i/>
          <w:color w:val="000000"/>
          <w:lang w:eastAsia="en-US"/>
        </w:rPr>
        <w:t xml:space="preserve"> По </w:t>
      </w:r>
      <w:r>
        <w:rPr>
          <w:bCs/>
          <w:i/>
          <w:color w:val="000000"/>
          <w:lang w:eastAsia="en-US"/>
        </w:rPr>
        <w:t>второму</w:t>
      </w:r>
      <w:r w:rsidRPr="000C54DF">
        <w:rPr>
          <w:bCs/>
          <w:i/>
          <w:color w:val="000000"/>
          <w:lang w:eastAsia="en-US"/>
        </w:rPr>
        <w:t xml:space="preserve"> вопросу.</w:t>
      </w:r>
    </w:p>
    <w:p w:rsidR="000C54DF" w:rsidRDefault="000C54DF" w:rsidP="000C54DF">
      <w:pPr>
        <w:pStyle w:val="a3"/>
        <w:tabs>
          <w:tab w:val="num" w:pos="0"/>
        </w:tabs>
        <w:spacing w:line="276" w:lineRule="auto"/>
        <w:ind w:left="652" w:right="57"/>
        <w:jc w:val="both"/>
        <w:rPr>
          <w:b w:val="0"/>
          <w:bCs/>
          <w:color w:val="000000"/>
          <w:sz w:val="24"/>
          <w:szCs w:val="24"/>
          <w:lang w:eastAsia="en-US"/>
        </w:rPr>
      </w:pPr>
      <w:r w:rsidRPr="00BF7008">
        <w:rPr>
          <w:b w:val="0"/>
          <w:bCs/>
          <w:color w:val="000000"/>
          <w:sz w:val="24"/>
          <w:szCs w:val="24"/>
          <w:lang w:eastAsia="en-US"/>
        </w:rPr>
        <w:t>Выступил Донских Александр Александрович</w:t>
      </w:r>
      <w:r>
        <w:rPr>
          <w:b w:val="0"/>
          <w:bCs/>
          <w:color w:val="000000"/>
          <w:sz w:val="24"/>
          <w:szCs w:val="24"/>
          <w:lang w:eastAsia="en-US"/>
        </w:rPr>
        <w:t xml:space="preserve"> и представил проект графика плановых проверок членов</w:t>
      </w:r>
      <w:r w:rsidRPr="00E92402">
        <w:rPr>
          <w:b w:val="0"/>
          <w:sz w:val="24"/>
          <w:szCs w:val="24"/>
          <w:lang w:eastAsia="ar-SA"/>
        </w:rPr>
        <w:t xml:space="preserve"> НП «Национальная организация    специалистов в области энергетических обследований и энергетической эффективности».</w:t>
      </w:r>
      <w:r>
        <w:rPr>
          <w:b w:val="0"/>
          <w:sz w:val="24"/>
          <w:szCs w:val="24"/>
          <w:lang w:eastAsia="ar-SA"/>
        </w:rPr>
        <w:t xml:space="preserve">  </w:t>
      </w:r>
      <w:r>
        <w:rPr>
          <w:b w:val="0"/>
          <w:bCs/>
          <w:color w:val="000000"/>
          <w:sz w:val="24"/>
          <w:szCs w:val="24"/>
          <w:lang w:eastAsia="en-US"/>
        </w:rPr>
        <w:t xml:space="preserve">В ходе обсуждения предложений о внесении поправок  не поступало. </w:t>
      </w:r>
    </w:p>
    <w:p w:rsidR="000C54DF" w:rsidRDefault="000C54DF" w:rsidP="000C54DF">
      <w:pPr>
        <w:pStyle w:val="a3"/>
        <w:tabs>
          <w:tab w:val="num" w:pos="0"/>
        </w:tabs>
        <w:spacing w:line="276" w:lineRule="auto"/>
        <w:ind w:left="652" w:right="57"/>
        <w:jc w:val="both"/>
        <w:rPr>
          <w:b w:val="0"/>
          <w:bCs/>
          <w:color w:val="000000"/>
          <w:sz w:val="24"/>
          <w:szCs w:val="24"/>
          <w:lang w:eastAsia="en-US"/>
        </w:rPr>
      </w:pPr>
    </w:p>
    <w:p w:rsidR="000C54DF" w:rsidRDefault="000C54DF" w:rsidP="000C54DF">
      <w:pPr>
        <w:pStyle w:val="a6"/>
        <w:spacing w:before="0" w:after="0" w:line="276" w:lineRule="auto"/>
        <w:ind w:right="57"/>
        <w:jc w:val="both"/>
      </w:pPr>
      <w:r>
        <w:t xml:space="preserve">        </w:t>
      </w:r>
      <w:r w:rsidRPr="000C54DF">
        <w:rPr>
          <w:b/>
        </w:rPr>
        <w:t>Предложено</w:t>
      </w:r>
      <w:r w:rsidRPr="00DF66B9">
        <w:t>:</w:t>
      </w:r>
      <w:r>
        <w:t xml:space="preserve"> Утвердить график плановых проверок членов НП</w:t>
      </w:r>
      <w:r w:rsidRPr="00FC5344">
        <w:t xml:space="preserve"> </w:t>
      </w:r>
      <w:r>
        <w:t xml:space="preserve">«Национальная организация    специалистов в области энергетических обследований и энергетической эффективности» на </w:t>
      </w:r>
      <w:r>
        <w:rPr>
          <w:lang w:val="en-US"/>
        </w:rPr>
        <w:t>IV</w:t>
      </w:r>
      <w:r w:rsidRPr="00E92402">
        <w:t xml:space="preserve"> </w:t>
      </w:r>
      <w:r>
        <w:t>квартал 2011 г.</w:t>
      </w:r>
    </w:p>
    <w:p w:rsidR="000C54DF" w:rsidRPr="00DF66B9" w:rsidRDefault="000C54DF" w:rsidP="000C54DF">
      <w:pPr>
        <w:pStyle w:val="a3"/>
        <w:tabs>
          <w:tab w:val="num" w:pos="0"/>
        </w:tabs>
        <w:spacing w:line="276" w:lineRule="auto"/>
        <w:ind w:left="652" w:right="57"/>
        <w:jc w:val="both"/>
        <w:rPr>
          <w:b w:val="0"/>
          <w:bCs/>
          <w:color w:val="000000"/>
          <w:sz w:val="24"/>
          <w:szCs w:val="24"/>
          <w:lang w:eastAsia="en-US"/>
        </w:rPr>
      </w:pPr>
    </w:p>
    <w:p w:rsidR="000C54DF" w:rsidRDefault="000C54DF" w:rsidP="000C54DF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hAnsi="Times New Roman" w:cs="Times New Roman"/>
          <w:sz w:val="24"/>
        </w:rPr>
      </w:pPr>
      <w:r w:rsidRPr="00DB793C">
        <w:rPr>
          <w:rFonts w:ascii="Times New Roman" w:hAnsi="Times New Roman" w:cs="Times New Roman"/>
          <w:sz w:val="24"/>
        </w:rPr>
        <w:t>В р</w:t>
      </w:r>
      <w:r>
        <w:rPr>
          <w:rFonts w:ascii="Times New Roman" w:hAnsi="Times New Roman" w:cs="Times New Roman"/>
          <w:sz w:val="24"/>
        </w:rPr>
        <w:t>езультате голосования: «За» - 8 (восемь)</w:t>
      </w:r>
      <w:r w:rsidRPr="00DB793C">
        <w:rPr>
          <w:rFonts w:ascii="Times New Roman" w:hAnsi="Times New Roman" w:cs="Times New Roman"/>
          <w:sz w:val="24"/>
        </w:rPr>
        <w:t xml:space="preserve">; «Против» - </w:t>
      </w:r>
      <w:r>
        <w:rPr>
          <w:rFonts w:ascii="Times New Roman" w:hAnsi="Times New Roman" w:cs="Times New Roman"/>
          <w:sz w:val="24"/>
        </w:rPr>
        <w:t>нет</w:t>
      </w:r>
      <w:r w:rsidRPr="00DB793C">
        <w:rPr>
          <w:rFonts w:ascii="Times New Roman" w:hAnsi="Times New Roman" w:cs="Times New Roman"/>
          <w:sz w:val="24"/>
        </w:rPr>
        <w:t xml:space="preserve"> «Воздержался» - нет.</w:t>
      </w:r>
    </w:p>
    <w:p w:rsidR="000C54DF" w:rsidRPr="00DB793C" w:rsidRDefault="000C54DF" w:rsidP="000C54DF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hAnsi="Times New Roman" w:cs="Times New Roman"/>
          <w:sz w:val="24"/>
        </w:rPr>
      </w:pPr>
    </w:p>
    <w:p w:rsidR="000C54DF" w:rsidRDefault="000C54DF" w:rsidP="000C54DF">
      <w:pPr>
        <w:pStyle w:val="a6"/>
        <w:spacing w:before="0" w:after="0" w:line="276" w:lineRule="auto"/>
        <w:ind w:right="57"/>
        <w:jc w:val="both"/>
      </w:pPr>
      <w:r>
        <w:t xml:space="preserve">        </w:t>
      </w:r>
      <w:r w:rsidRPr="000C54DF">
        <w:rPr>
          <w:b/>
        </w:rPr>
        <w:t>Принято решение</w:t>
      </w:r>
      <w:r w:rsidRPr="00DF66B9">
        <w:t xml:space="preserve">: </w:t>
      </w:r>
      <w:r>
        <w:t>Утвердить график плановых проверок членов НП</w:t>
      </w:r>
      <w:r w:rsidRPr="00FC5344">
        <w:t xml:space="preserve"> </w:t>
      </w:r>
      <w:r>
        <w:t xml:space="preserve">«Национальная организация    специалистов в области энергетических обследований и энергетической эффективности» на </w:t>
      </w:r>
      <w:r>
        <w:rPr>
          <w:lang w:val="en-US"/>
        </w:rPr>
        <w:t>IV</w:t>
      </w:r>
      <w:r w:rsidRPr="00E92402">
        <w:t xml:space="preserve"> </w:t>
      </w:r>
      <w:r>
        <w:t>квартал 2011 г.</w:t>
      </w:r>
    </w:p>
    <w:p w:rsidR="000C54DF" w:rsidRDefault="000C54DF" w:rsidP="000C54DF">
      <w:pPr>
        <w:pStyle w:val="a6"/>
        <w:spacing w:before="0" w:after="0" w:line="276" w:lineRule="auto"/>
        <w:ind w:right="57"/>
        <w:jc w:val="both"/>
      </w:pPr>
    </w:p>
    <w:p w:rsidR="000C54DF" w:rsidRDefault="000C54DF" w:rsidP="000C54DF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en-US"/>
        </w:rPr>
      </w:pPr>
      <w:r w:rsidRPr="00DB793C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en-US"/>
        </w:rPr>
        <w:t>- Единогласно.</w:t>
      </w:r>
    </w:p>
    <w:p w:rsidR="00BF7008" w:rsidRDefault="00BF7008" w:rsidP="00703600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en-US"/>
        </w:rPr>
      </w:pPr>
    </w:p>
    <w:p w:rsidR="000C54DF" w:rsidRDefault="000C54DF" w:rsidP="00703600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en-US"/>
        </w:rPr>
      </w:pPr>
    </w:p>
    <w:p w:rsidR="000C54DF" w:rsidRDefault="000C54DF" w:rsidP="000C54DF">
      <w:pPr>
        <w:pStyle w:val="a3"/>
        <w:numPr>
          <w:ilvl w:val="0"/>
          <w:numId w:val="6"/>
        </w:numPr>
        <w:spacing w:line="276" w:lineRule="auto"/>
        <w:ind w:right="57"/>
        <w:jc w:val="both"/>
        <w:rPr>
          <w:sz w:val="24"/>
          <w:szCs w:val="24"/>
        </w:rPr>
      </w:pPr>
      <w:r w:rsidRPr="0092772E">
        <w:rPr>
          <w:sz w:val="24"/>
          <w:szCs w:val="24"/>
        </w:rPr>
        <w:lastRenderedPageBreak/>
        <w:t xml:space="preserve">По </w:t>
      </w:r>
      <w:r>
        <w:rPr>
          <w:sz w:val="24"/>
          <w:szCs w:val="24"/>
        </w:rPr>
        <w:t>третьему</w:t>
      </w:r>
      <w:r w:rsidRPr="0092772E">
        <w:rPr>
          <w:sz w:val="24"/>
          <w:szCs w:val="24"/>
        </w:rPr>
        <w:t xml:space="preserve"> вопросу: </w:t>
      </w:r>
      <w:r w:rsidRPr="00F455A3">
        <w:rPr>
          <w:sz w:val="24"/>
          <w:szCs w:val="24"/>
        </w:rPr>
        <w:t xml:space="preserve">прием </w:t>
      </w:r>
      <w:r>
        <w:rPr>
          <w:sz w:val="24"/>
          <w:szCs w:val="24"/>
        </w:rPr>
        <w:t>юридических</w:t>
      </w:r>
      <w:r w:rsidRPr="00F455A3">
        <w:rPr>
          <w:sz w:val="24"/>
          <w:szCs w:val="24"/>
        </w:rPr>
        <w:t xml:space="preserve"> лиц </w:t>
      </w:r>
      <w:r>
        <w:rPr>
          <w:sz w:val="24"/>
          <w:szCs w:val="24"/>
        </w:rPr>
        <w:t xml:space="preserve">в члены НП </w:t>
      </w:r>
      <w:r w:rsidRPr="0092772E">
        <w:rPr>
          <w:sz w:val="24"/>
          <w:szCs w:val="24"/>
        </w:rPr>
        <w:t xml:space="preserve"> «Национальная организация    специалистов в области энергетических обследований и энергетической эффективности».</w:t>
      </w:r>
    </w:p>
    <w:p w:rsidR="000C54DF" w:rsidRPr="0092772E" w:rsidRDefault="000C54DF" w:rsidP="000C54DF">
      <w:pPr>
        <w:pStyle w:val="a3"/>
        <w:spacing w:line="276" w:lineRule="auto"/>
        <w:ind w:left="652" w:right="57"/>
        <w:jc w:val="both"/>
        <w:rPr>
          <w:sz w:val="24"/>
          <w:szCs w:val="24"/>
        </w:rPr>
      </w:pPr>
    </w:p>
    <w:p w:rsidR="000C54DF" w:rsidRPr="00FA61AE" w:rsidRDefault="000C54DF" w:rsidP="000C54DF">
      <w:pPr>
        <w:pStyle w:val="a6"/>
        <w:numPr>
          <w:ilvl w:val="1"/>
          <w:numId w:val="6"/>
        </w:numPr>
        <w:spacing w:before="0" w:after="0" w:line="276" w:lineRule="auto"/>
        <w:ind w:left="-57" w:right="57" w:firstLine="709"/>
        <w:jc w:val="both"/>
      </w:pPr>
      <w:r w:rsidRPr="00DB793C">
        <w:rPr>
          <w:b/>
        </w:rPr>
        <w:t>Предложено:</w:t>
      </w:r>
      <w:r>
        <w:t xml:space="preserve"> </w:t>
      </w:r>
      <w:r w:rsidR="00B818B5">
        <w:t>отказать в принятие</w:t>
      </w:r>
      <w:r>
        <w:t xml:space="preserve">  ООО «Нижегородский Альянс </w:t>
      </w:r>
      <w:proofErr w:type="spellStart"/>
      <w:r>
        <w:t>Энергоаудиторов</w:t>
      </w:r>
      <w:proofErr w:type="spellEnd"/>
      <w:r>
        <w:t xml:space="preserve">» г. </w:t>
      </w:r>
      <w:r w:rsidR="00B818B5">
        <w:t>Нижний Новгород</w:t>
      </w:r>
      <w:r>
        <w:t xml:space="preserve"> в члены  НП</w:t>
      </w:r>
      <w:r w:rsidRPr="00F44531">
        <w:t xml:space="preserve"> </w:t>
      </w:r>
      <w:r>
        <w:t>«Национальная организация    специалистов в области энергетических обследований и энергетической эффективности</w:t>
      </w:r>
      <w:r w:rsidRPr="004F62D0">
        <w:t>»</w:t>
      </w:r>
      <w:r w:rsidR="00B818B5">
        <w:t>, по причине неуплаты взноса в Компенсационный фонд</w:t>
      </w:r>
      <w:r>
        <w:t>.</w:t>
      </w:r>
    </w:p>
    <w:p w:rsidR="000C54DF" w:rsidRPr="00DB793C" w:rsidRDefault="000C54DF" w:rsidP="000C54DF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hAnsi="Times New Roman" w:cs="Times New Roman"/>
          <w:sz w:val="24"/>
        </w:rPr>
      </w:pPr>
    </w:p>
    <w:p w:rsidR="000C54DF" w:rsidRPr="00DB793C" w:rsidRDefault="000C54DF" w:rsidP="000C54DF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hAnsi="Times New Roman" w:cs="Times New Roman"/>
          <w:sz w:val="24"/>
        </w:rPr>
      </w:pPr>
      <w:r w:rsidRPr="00DB793C">
        <w:rPr>
          <w:rFonts w:ascii="Times New Roman" w:hAnsi="Times New Roman" w:cs="Times New Roman"/>
          <w:sz w:val="24"/>
        </w:rPr>
        <w:t>В р</w:t>
      </w:r>
      <w:r>
        <w:rPr>
          <w:rFonts w:ascii="Times New Roman" w:hAnsi="Times New Roman" w:cs="Times New Roman"/>
          <w:sz w:val="24"/>
        </w:rPr>
        <w:t>езультате голосования: «За» - 8 (восемь)</w:t>
      </w:r>
      <w:r w:rsidRPr="00DB793C">
        <w:rPr>
          <w:rFonts w:ascii="Times New Roman" w:hAnsi="Times New Roman" w:cs="Times New Roman"/>
          <w:sz w:val="24"/>
        </w:rPr>
        <w:t xml:space="preserve">; «Против» - </w:t>
      </w:r>
      <w:r>
        <w:rPr>
          <w:rFonts w:ascii="Times New Roman" w:hAnsi="Times New Roman" w:cs="Times New Roman"/>
          <w:sz w:val="24"/>
        </w:rPr>
        <w:t>нет</w:t>
      </w:r>
      <w:r w:rsidRPr="00DB793C">
        <w:rPr>
          <w:rFonts w:ascii="Times New Roman" w:hAnsi="Times New Roman" w:cs="Times New Roman"/>
          <w:sz w:val="24"/>
        </w:rPr>
        <w:t xml:space="preserve"> «Воздержался» - нет.</w:t>
      </w:r>
    </w:p>
    <w:p w:rsidR="000C54DF" w:rsidRPr="00DB793C" w:rsidRDefault="000C54DF" w:rsidP="000C54DF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hAnsi="Times New Roman" w:cs="Times New Roman"/>
          <w:b/>
          <w:sz w:val="24"/>
        </w:rPr>
      </w:pPr>
    </w:p>
    <w:p w:rsidR="00B818B5" w:rsidRPr="00FA61AE" w:rsidRDefault="00B818B5" w:rsidP="00B818B5">
      <w:pPr>
        <w:pStyle w:val="a6"/>
        <w:spacing w:before="0" w:after="0" w:line="276" w:lineRule="auto"/>
        <w:ind w:right="57"/>
        <w:jc w:val="both"/>
      </w:pPr>
      <w:r>
        <w:rPr>
          <w:b/>
        </w:rPr>
        <w:t xml:space="preserve">                      </w:t>
      </w:r>
      <w:r w:rsidR="000C54DF" w:rsidRPr="00DB793C">
        <w:rPr>
          <w:b/>
        </w:rPr>
        <w:t>Принято решение:</w:t>
      </w:r>
      <w:r w:rsidR="00B8304A">
        <w:rPr>
          <w:b/>
        </w:rPr>
        <w:t xml:space="preserve"> </w:t>
      </w:r>
      <w:r w:rsidR="00B8304A" w:rsidRPr="00B8304A">
        <w:t>отказать в приеме</w:t>
      </w:r>
      <w:r w:rsidR="000C54DF">
        <w:t xml:space="preserve"> </w:t>
      </w:r>
      <w:r>
        <w:t xml:space="preserve">ООО «Нижегородский Альянс </w:t>
      </w:r>
      <w:proofErr w:type="spellStart"/>
      <w:r>
        <w:t>Энергоаудиторов</w:t>
      </w:r>
      <w:proofErr w:type="spellEnd"/>
      <w:r>
        <w:t>» г. Нижний Новгород в члены  НП</w:t>
      </w:r>
      <w:r w:rsidRPr="00F44531">
        <w:t xml:space="preserve"> </w:t>
      </w:r>
      <w:r>
        <w:t>«Национальная организация    специалистов в области энергетических обследований и энергетической эффективности</w:t>
      </w:r>
      <w:r w:rsidRPr="004F62D0">
        <w:t>»</w:t>
      </w:r>
      <w:r>
        <w:t>, по причине неуплаты взноса в Компенсационный фонд.</w:t>
      </w:r>
    </w:p>
    <w:p w:rsidR="000C54DF" w:rsidRPr="008A0FF8" w:rsidRDefault="000C54DF" w:rsidP="000C54DF">
      <w:pPr>
        <w:pStyle w:val="a6"/>
        <w:spacing w:before="0" w:after="0" w:line="276" w:lineRule="auto"/>
        <w:ind w:left="-57" w:right="57" w:firstLine="709"/>
        <w:jc w:val="both"/>
      </w:pPr>
    </w:p>
    <w:p w:rsidR="000C54DF" w:rsidRDefault="000C54DF" w:rsidP="000C54DF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en-US"/>
        </w:rPr>
      </w:pPr>
      <w:r w:rsidRPr="00DB793C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en-US"/>
        </w:rPr>
        <w:t>- Единогласно.</w:t>
      </w:r>
    </w:p>
    <w:p w:rsidR="000C54DF" w:rsidRDefault="000C54DF" w:rsidP="00703600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en-US"/>
        </w:rPr>
      </w:pPr>
    </w:p>
    <w:p w:rsidR="000C54DF" w:rsidRDefault="000C54DF" w:rsidP="00703600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en-US"/>
        </w:rPr>
      </w:pPr>
    </w:p>
    <w:p w:rsidR="008653BA" w:rsidRDefault="00EF1E71" w:rsidP="001528D5">
      <w:pPr>
        <w:tabs>
          <w:tab w:val="num" w:pos="0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DB793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Председатель Совета                         </w:t>
      </w:r>
      <w:r w:rsidR="00FB08B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                                  </w:t>
      </w:r>
      <w:r w:rsidR="00693B7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</w:t>
      </w:r>
      <w:r w:rsidR="00FB08B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   </w:t>
      </w:r>
      <w:r w:rsidR="00DE15E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</w:t>
      </w:r>
      <w:r w:rsidR="00FB08B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А.А. </w:t>
      </w:r>
      <w:proofErr w:type="spellStart"/>
      <w:r w:rsidR="00FB08B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Лапидус</w:t>
      </w:r>
      <w:proofErr w:type="spellEnd"/>
      <w:r w:rsidRPr="00DB793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 </w:t>
      </w:r>
      <w:r w:rsidR="00BB3832" w:rsidRPr="00DB793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     </w:t>
      </w:r>
    </w:p>
    <w:p w:rsidR="00EF1E71" w:rsidRPr="00DB793C" w:rsidRDefault="00BB3832" w:rsidP="001528D5">
      <w:pPr>
        <w:tabs>
          <w:tab w:val="num" w:pos="0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DB793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              </w:t>
      </w:r>
      <w:r w:rsidR="00743BB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           </w:t>
      </w:r>
    </w:p>
    <w:p w:rsidR="00EF1E71" w:rsidRPr="00DB793C" w:rsidRDefault="00EF1E71" w:rsidP="000B57B1">
      <w:pPr>
        <w:tabs>
          <w:tab w:val="num" w:pos="0"/>
        </w:tabs>
        <w:spacing w:after="0" w:line="240" w:lineRule="auto"/>
        <w:ind w:left="-57" w:right="57"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</w:p>
    <w:p w:rsidR="00EF1E71" w:rsidRPr="00DB793C" w:rsidRDefault="00EF1E71" w:rsidP="001528D5">
      <w:pPr>
        <w:tabs>
          <w:tab w:val="num" w:pos="0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DB793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Секретарь заседания               </w:t>
      </w:r>
      <w:r w:rsidR="00FB08B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                                                 </w:t>
      </w:r>
      <w:r w:rsidR="00693B7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</w:t>
      </w:r>
      <w:r w:rsidR="00FB08B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</w:t>
      </w:r>
      <w:r w:rsidR="00DE15E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</w:t>
      </w:r>
      <w:r w:rsidR="00FB08B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</w:t>
      </w:r>
      <w:r w:rsidR="00270ED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А.А. Донских</w:t>
      </w:r>
      <w:r w:rsidRPr="00DB793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   </w:t>
      </w:r>
      <w:r w:rsidR="00BB3832" w:rsidRPr="00DB793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                     </w:t>
      </w:r>
      <w:r w:rsidRPr="00DB793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</w:t>
      </w:r>
      <w:r w:rsidR="00743BB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             </w:t>
      </w:r>
    </w:p>
    <w:p w:rsidR="00B3340B" w:rsidRPr="00DB793C" w:rsidRDefault="00B3340B" w:rsidP="000B57B1">
      <w:pPr>
        <w:tabs>
          <w:tab w:val="num" w:pos="0"/>
        </w:tabs>
        <w:spacing w:after="0" w:line="240" w:lineRule="auto"/>
        <w:ind w:left="-57" w:right="57"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</w:p>
    <w:sectPr w:rsidR="00B3340B" w:rsidRPr="00DB793C" w:rsidSect="002961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2400A"/>
    <w:multiLevelType w:val="multilevel"/>
    <w:tmpl w:val="224C2C44"/>
    <w:lvl w:ilvl="0">
      <w:start w:val="1"/>
      <w:numFmt w:val="decimal"/>
      <w:lvlText w:val="%1."/>
      <w:lvlJc w:val="left"/>
      <w:pPr>
        <w:ind w:left="1386" w:hanging="960"/>
      </w:pPr>
      <w:rPr>
        <w:rFonts w:hint="default"/>
        <w:b/>
        <w:i w:val="0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1">
    <w:nsid w:val="0B014C8E"/>
    <w:multiLevelType w:val="multilevel"/>
    <w:tmpl w:val="512434E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b/>
      </w:rPr>
    </w:lvl>
  </w:abstractNum>
  <w:abstractNum w:abstractNumId="2">
    <w:nsid w:val="1567543C"/>
    <w:multiLevelType w:val="hybridMultilevel"/>
    <w:tmpl w:val="38324AE4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DB0177"/>
    <w:multiLevelType w:val="multilevel"/>
    <w:tmpl w:val="224C2C44"/>
    <w:lvl w:ilvl="0">
      <w:start w:val="1"/>
      <w:numFmt w:val="decimal"/>
      <w:lvlText w:val="%1."/>
      <w:lvlJc w:val="left"/>
      <w:pPr>
        <w:ind w:left="1386" w:hanging="960"/>
      </w:pPr>
      <w:rPr>
        <w:rFonts w:hint="default"/>
        <w:b/>
        <w:i w:val="0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4">
    <w:nsid w:val="292B1956"/>
    <w:multiLevelType w:val="hybridMultilevel"/>
    <w:tmpl w:val="5F0226A0"/>
    <w:lvl w:ilvl="0" w:tplc="46861142">
      <w:start w:val="1"/>
      <w:numFmt w:val="decimal"/>
      <w:lvlText w:val="%1."/>
      <w:lvlJc w:val="left"/>
      <w:pPr>
        <w:ind w:left="10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32" w:hanging="360"/>
      </w:pPr>
    </w:lvl>
    <w:lvl w:ilvl="2" w:tplc="0419001B" w:tentative="1">
      <w:start w:val="1"/>
      <w:numFmt w:val="lowerRoman"/>
      <w:lvlText w:val="%3."/>
      <w:lvlJc w:val="right"/>
      <w:pPr>
        <w:ind w:left="2452" w:hanging="180"/>
      </w:pPr>
    </w:lvl>
    <w:lvl w:ilvl="3" w:tplc="0419000F" w:tentative="1">
      <w:start w:val="1"/>
      <w:numFmt w:val="decimal"/>
      <w:lvlText w:val="%4."/>
      <w:lvlJc w:val="left"/>
      <w:pPr>
        <w:ind w:left="3172" w:hanging="360"/>
      </w:pPr>
    </w:lvl>
    <w:lvl w:ilvl="4" w:tplc="04190019" w:tentative="1">
      <w:start w:val="1"/>
      <w:numFmt w:val="lowerLetter"/>
      <w:lvlText w:val="%5."/>
      <w:lvlJc w:val="left"/>
      <w:pPr>
        <w:ind w:left="3892" w:hanging="360"/>
      </w:pPr>
    </w:lvl>
    <w:lvl w:ilvl="5" w:tplc="0419001B" w:tentative="1">
      <w:start w:val="1"/>
      <w:numFmt w:val="lowerRoman"/>
      <w:lvlText w:val="%6."/>
      <w:lvlJc w:val="right"/>
      <w:pPr>
        <w:ind w:left="4612" w:hanging="180"/>
      </w:pPr>
    </w:lvl>
    <w:lvl w:ilvl="6" w:tplc="0419000F" w:tentative="1">
      <w:start w:val="1"/>
      <w:numFmt w:val="decimal"/>
      <w:lvlText w:val="%7."/>
      <w:lvlJc w:val="left"/>
      <w:pPr>
        <w:ind w:left="5332" w:hanging="360"/>
      </w:pPr>
    </w:lvl>
    <w:lvl w:ilvl="7" w:tplc="04190019" w:tentative="1">
      <w:start w:val="1"/>
      <w:numFmt w:val="lowerLetter"/>
      <w:lvlText w:val="%8."/>
      <w:lvlJc w:val="left"/>
      <w:pPr>
        <w:ind w:left="6052" w:hanging="360"/>
      </w:pPr>
    </w:lvl>
    <w:lvl w:ilvl="8" w:tplc="0419001B" w:tentative="1">
      <w:start w:val="1"/>
      <w:numFmt w:val="lowerRoman"/>
      <w:lvlText w:val="%9."/>
      <w:lvlJc w:val="right"/>
      <w:pPr>
        <w:ind w:left="6772" w:hanging="180"/>
      </w:pPr>
    </w:lvl>
  </w:abstractNum>
  <w:abstractNum w:abstractNumId="5">
    <w:nsid w:val="2CA31F3C"/>
    <w:multiLevelType w:val="hybridMultilevel"/>
    <w:tmpl w:val="842ACC0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CC53F62"/>
    <w:multiLevelType w:val="multilevel"/>
    <w:tmpl w:val="A582EBF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b/>
      </w:rPr>
    </w:lvl>
  </w:abstractNum>
  <w:abstractNum w:abstractNumId="7">
    <w:nsid w:val="438F0590"/>
    <w:multiLevelType w:val="multilevel"/>
    <w:tmpl w:val="02028378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4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9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6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6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80" w:hanging="1800"/>
      </w:pPr>
      <w:rPr>
        <w:rFonts w:hint="default"/>
      </w:rPr>
    </w:lvl>
  </w:abstractNum>
  <w:abstractNum w:abstractNumId="8">
    <w:nsid w:val="465B48B7"/>
    <w:multiLevelType w:val="hybridMultilevel"/>
    <w:tmpl w:val="8500B57E"/>
    <w:lvl w:ilvl="0" w:tplc="8B305064">
      <w:start w:val="1"/>
      <w:numFmt w:val="decimal"/>
      <w:lvlText w:val="%1."/>
      <w:lvlJc w:val="left"/>
      <w:pPr>
        <w:ind w:left="96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83" w:hanging="360"/>
      </w:pPr>
    </w:lvl>
    <w:lvl w:ilvl="2" w:tplc="0419001B" w:tentative="1">
      <w:start w:val="1"/>
      <w:numFmt w:val="lowerRoman"/>
      <w:lvlText w:val="%3."/>
      <w:lvlJc w:val="right"/>
      <w:pPr>
        <w:ind w:left="2403" w:hanging="180"/>
      </w:pPr>
    </w:lvl>
    <w:lvl w:ilvl="3" w:tplc="0419000F" w:tentative="1">
      <w:start w:val="1"/>
      <w:numFmt w:val="decimal"/>
      <w:lvlText w:val="%4."/>
      <w:lvlJc w:val="left"/>
      <w:pPr>
        <w:ind w:left="3123" w:hanging="360"/>
      </w:pPr>
    </w:lvl>
    <w:lvl w:ilvl="4" w:tplc="04190019" w:tentative="1">
      <w:start w:val="1"/>
      <w:numFmt w:val="lowerLetter"/>
      <w:lvlText w:val="%5."/>
      <w:lvlJc w:val="left"/>
      <w:pPr>
        <w:ind w:left="3843" w:hanging="360"/>
      </w:pPr>
    </w:lvl>
    <w:lvl w:ilvl="5" w:tplc="0419001B" w:tentative="1">
      <w:start w:val="1"/>
      <w:numFmt w:val="lowerRoman"/>
      <w:lvlText w:val="%6."/>
      <w:lvlJc w:val="right"/>
      <w:pPr>
        <w:ind w:left="4563" w:hanging="180"/>
      </w:pPr>
    </w:lvl>
    <w:lvl w:ilvl="6" w:tplc="0419000F" w:tentative="1">
      <w:start w:val="1"/>
      <w:numFmt w:val="decimal"/>
      <w:lvlText w:val="%7."/>
      <w:lvlJc w:val="left"/>
      <w:pPr>
        <w:ind w:left="5283" w:hanging="360"/>
      </w:pPr>
    </w:lvl>
    <w:lvl w:ilvl="7" w:tplc="04190019" w:tentative="1">
      <w:start w:val="1"/>
      <w:numFmt w:val="lowerLetter"/>
      <w:lvlText w:val="%8."/>
      <w:lvlJc w:val="left"/>
      <w:pPr>
        <w:ind w:left="6003" w:hanging="360"/>
      </w:pPr>
    </w:lvl>
    <w:lvl w:ilvl="8" w:tplc="0419001B" w:tentative="1">
      <w:start w:val="1"/>
      <w:numFmt w:val="lowerRoman"/>
      <w:lvlText w:val="%9."/>
      <w:lvlJc w:val="right"/>
      <w:pPr>
        <w:ind w:left="6723" w:hanging="180"/>
      </w:pPr>
    </w:lvl>
  </w:abstractNum>
  <w:abstractNum w:abstractNumId="9">
    <w:nsid w:val="49515C80"/>
    <w:multiLevelType w:val="multilevel"/>
    <w:tmpl w:val="497ECDFA"/>
    <w:lvl w:ilvl="0">
      <w:start w:val="3"/>
      <w:numFmt w:val="decimal"/>
      <w:lvlText w:val="%1."/>
      <w:lvlJc w:val="left"/>
      <w:pPr>
        <w:ind w:left="435" w:hanging="435"/>
      </w:pPr>
      <w:rPr>
        <w:rFonts w:hint="default"/>
        <w:color w:val="000000"/>
        <w:sz w:val="28"/>
      </w:rPr>
    </w:lvl>
    <w:lvl w:ilvl="1">
      <w:start w:val="1"/>
      <w:numFmt w:val="decimal"/>
      <w:lvlText w:val="%1.%2."/>
      <w:lvlJc w:val="left"/>
      <w:pPr>
        <w:ind w:left="577" w:hanging="435"/>
      </w:pPr>
      <w:rPr>
        <w:rFonts w:hint="default"/>
        <w:b/>
        <w:color w:val="000000"/>
        <w:sz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  <w:sz w:val="28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  <w:sz w:val="28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  <w:sz w:val="28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  <w:sz w:val="28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  <w:sz w:val="28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  <w:sz w:val="28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  <w:sz w:val="28"/>
      </w:rPr>
    </w:lvl>
  </w:abstractNum>
  <w:abstractNum w:abstractNumId="10">
    <w:nsid w:val="4DAB6AF0"/>
    <w:multiLevelType w:val="hybridMultilevel"/>
    <w:tmpl w:val="842ACC0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6D60FD7"/>
    <w:multiLevelType w:val="multilevel"/>
    <w:tmpl w:val="B08C873A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  <w:b/>
      </w:rPr>
    </w:lvl>
    <w:lvl w:ilvl="1">
      <w:start w:val="10"/>
      <w:numFmt w:val="decimal"/>
      <w:lvlText w:val="%1.%2"/>
      <w:lvlJc w:val="lef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2">
    <w:nsid w:val="585751EA"/>
    <w:multiLevelType w:val="multilevel"/>
    <w:tmpl w:val="75C818E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3">
    <w:nsid w:val="5A507F43"/>
    <w:multiLevelType w:val="multilevel"/>
    <w:tmpl w:val="1924F5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02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67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68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3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35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00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016" w:hanging="1800"/>
      </w:pPr>
      <w:rPr>
        <w:rFonts w:hint="default"/>
        <w:b/>
      </w:rPr>
    </w:lvl>
  </w:abstractNum>
  <w:abstractNum w:abstractNumId="14">
    <w:nsid w:val="611949E4"/>
    <w:multiLevelType w:val="hybridMultilevel"/>
    <w:tmpl w:val="83A61666"/>
    <w:lvl w:ilvl="0" w:tplc="9BA48970">
      <w:start w:val="1"/>
      <w:numFmt w:val="decimal"/>
      <w:lvlText w:val="1.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4C05634"/>
    <w:multiLevelType w:val="hybridMultilevel"/>
    <w:tmpl w:val="865266C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C7A5A27"/>
    <w:multiLevelType w:val="multilevel"/>
    <w:tmpl w:val="9B50C6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02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67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68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3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35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00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016" w:hanging="1800"/>
      </w:pPr>
      <w:rPr>
        <w:rFonts w:hint="default"/>
        <w:b/>
      </w:rPr>
    </w:lvl>
  </w:abstractNum>
  <w:abstractNum w:abstractNumId="17">
    <w:nsid w:val="6D65011C"/>
    <w:multiLevelType w:val="multilevel"/>
    <w:tmpl w:val="8B3851E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b/>
      </w:rPr>
    </w:lvl>
  </w:abstractNum>
  <w:abstractNum w:abstractNumId="18">
    <w:nsid w:val="6E950EBD"/>
    <w:multiLevelType w:val="hybridMultilevel"/>
    <w:tmpl w:val="331C16E0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9">
    <w:nsid w:val="773507EF"/>
    <w:multiLevelType w:val="multilevel"/>
    <w:tmpl w:val="A582EBF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b/>
      </w:rPr>
    </w:lvl>
  </w:abstractNum>
  <w:abstractNum w:abstractNumId="20">
    <w:nsid w:val="7EEB4E16"/>
    <w:multiLevelType w:val="multilevel"/>
    <w:tmpl w:val="B924111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b/>
      </w:rPr>
    </w:lvl>
  </w:abstractNum>
  <w:num w:numId="1">
    <w:abstractNumId w:val="18"/>
  </w:num>
  <w:num w:numId="2">
    <w:abstractNumId w:val="7"/>
  </w:num>
  <w:num w:numId="3">
    <w:abstractNumId w:val="0"/>
  </w:num>
  <w:num w:numId="4">
    <w:abstractNumId w:val="14"/>
  </w:num>
  <w:num w:numId="5">
    <w:abstractNumId w:val="16"/>
  </w:num>
  <w:num w:numId="6">
    <w:abstractNumId w:val="13"/>
  </w:num>
  <w:num w:numId="7">
    <w:abstractNumId w:val="11"/>
  </w:num>
  <w:num w:numId="8">
    <w:abstractNumId w:val="4"/>
  </w:num>
  <w:num w:numId="9">
    <w:abstractNumId w:val="10"/>
  </w:num>
  <w:num w:numId="10">
    <w:abstractNumId w:val="5"/>
  </w:num>
  <w:num w:numId="11">
    <w:abstractNumId w:val="2"/>
  </w:num>
  <w:num w:numId="12">
    <w:abstractNumId w:val="15"/>
  </w:num>
  <w:num w:numId="13">
    <w:abstractNumId w:val="8"/>
  </w:num>
  <w:num w:numId="14">
    <w:abstractNumId w:val="3"/>
  </w:num>
  <w:num w:numId="15">
    <w:abstractNumId w:val="9"/>
  </w:num>
  <w:num w:numId="16">
    <w:abstractNumId w:val="1"/>
  </w:num>
  <w:num w:numId="17">
    <w:abstractNumId w:val="12"/>
  </w:num>
  <w:num w:numId="18">
    <w:abstractNumId w:val="20"/>
  </w:num>
  <w:num w:numId="19">
    <w:abstractNumId w:val="6"/>
  </w:num>
  <w:num w:numId="20">
    <w:abstractNumId w:val="19"/>
  </w:num>
  <w:num w:numId="2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60AC3"/>
    <w:rsid w:val="00002393"/>
    <w:rsid w:val="00015C2D"/>
    <w:rsid w:val="000340A4"/>
    <w:rsid w:val="000441F3"/>
    <w:rsid w:val="000443AF"/>
    <w:rsid w:val="0006035B"/>
    <w:rsid w:val="00060966"/>
    <w:rsid w:val="00064403"/>
    <w:rsid w:val="00067EE3"/>
    <w:rsid w:val="00074AC0"/>
    <w:rsid w:val="000751A3"/>
    <w:rsid w:val="00090CD5"/>
    <w:rsid w:val="00094CCF"/>
    <w:rsid w:val="000B195B"/>
    <w:rsid w:val="000B57B1"/>
    <w:rsid w:val="000C54DF"/>
    <w:rsid w:val="000D05F1"/>
    <w:rsid w:val="000D14AB"/>
    <w:rsid w:val="000D4914"/>
    <w:rsid w:val="000D493D"/>
    <w:rsid w:val="000E173C"/>
    <w:rsid w:val="000E41CF"/>
    <w:rsid w:val="00100563"/>
    <w:rsid w:val="00120829"/>
    <w:rsid w:val="00131226"/>
    <w:rsid w:val="00132FB2"/>
    <w:rsid w:val="00133383"/>
    <w:rsid w:val="0013368A"/>
    <w:rsid w:val="00133B0C"/>
    <w:rsid w:val="00134AC7"/>
    <w:rsid w:val="00134FA2"/>
    <w:rsid w:val="00136DCB"/>
    <w:rsid w:val="00150F8C"/>
    <w:rsid w:val="001528D5"/>
    <w:rsid w:val="001629EE"/>
    <w:rsid w:val="001662F8"/>
    <w:rsid w:val="00187D7A"/>
    <w:rsid w:val="00191357"/>
    <w:rsid w:val="00195E80"/>
    <w:rsid w:val="00196209"/>
    <w:rsid w:val="001A27E9"/>
    <w:rsid w:val="001C2DBC"/>
    <w:rsid w:val="001C4226"/>
    <w:rsid w:val="001C56D8"/>
    <w:rsid w:val="001C57A2"/>
    <w:rsid w:val="001E3234"/>
    <w:rsid w:val="001E58B2"/>
    <w:rsid w:val="00204B5B"/>
    <w:rsid w:val="00205E2C"/>
    <w:rsid w:val="0021429B"/>
    <w:rsid w:val="00223F43"/>
    <w:rsid w:val="002270F2"/>
    <w:rsid w:val="002278AF"/>
    <w:rsid w:val="002555C2"/>
    <w:rsid w:val="002576F9"/>
    <w:rsid w:val="00264AC9"/>
    <w:rsid w:val="00270ED8"/>
    <w:rsid w:val="00287348"/>
    <w:rsid w:val="00296172"/>
    <w:rsid w:val="002A0D64"/>
    <w:rsid w:val="002A45CD"/>
    <w:rsid w:val="002B29B8"/>
    <w:rsid w:val="002B7A1B"/>
    <w:rsid w:val="002C0D01"/>
    <w:rsid w:val="002D190A"/>
    <w:rsid w:val="002E017D"/>
    <w:rsid w:val="002E72CA"/>
    <w:rsid w:val="002F5825"/>
    <w:rsid w:val="00306CEB"/>
    <w:rsid w:val="00311142"/>
    <w:rsid w:val="00313524"/>
    <w:rsid w:val="00320246"/>
    <w:rsid w:val="00320C3A"/>
    <w:rsid w:val="003228A9"/>
    <w:rsid w:val="003275A6"/>
    <w:rsid w:val="00344551"/>
    <w:rsid w:val="0035643D"/>
    <w:rsid w:val="00356876"/>
    <w:rsid w:val="003628DE"/>
    <w:rsid w:val="0036682E"/>
    <w:rsid w:val="003A3512"/>
    <w:rsid w:val="003A7B1E"/>
    <w:rsid w:val="003B2ECB"/>
    <w:rsid w:val="003B7605"/>
    <w:rsid w:val="003C3950"/>
    <w:rsid w:val="003D1CA3"/>
    <w:rsid w:val="003E54F8"/>
    <w:rsid w:val="003F4FE4"/>
    <w:rsid w:val="003F57C8"/>
    <w:rsid w:val="004114C4"/>
    <w:rsid w:val="004258D5"/>
    <w:rsid w:val="004343D6"/>
    <w:rsid w:val="00436D21"/>
    <w:rsid w:val="0044043C"/>
    <w:rsid w:val="0045040F"/>
    <w:rsid w:val="00450D3D"/>
    <w:rsid w:val="0045196A"/>
    <w:rsid w:val="00457844"/>
    <w:rsid w:val="0046325D"/>
    <w:rsid w:val="00466AD7"/>
    <w:rsid w:val="00466BCC"/>
    <w:rsid w:val="004B07D0"/>
    <w:rsid w:val="004B1381"/>
    <w:rsid w:val="004B7287"/>
    <w:rsid w:val="004D2E4B"/>
    <w:rsid w:val="004E1E6E"/>
    <w:rsid w:val="004E4714"/>
    <w:rsid w:val="00500EBD"/>
    <w:rsid w:val="0050315E"/>
    <w:rsid w:val="0050654A"/>
    <w:rsid w:val="00510E41"/>
    <w:rsid w:val="00533FF2"/>
    <w:rsid w:val="00543127"/>
    <w:rsid w:val="00557CC1"/>
    <w:rsid w:val="0056544C"/>
    <w:rsid w:val="005666E1"/>
    <w:rsid w:val="00593E8D"/>
    <w:rsid w:val="00597388"/>
    <w:rsid w:val="005B0475"/>
    <w:rsid w:val="005B7E5D"/>
    <w:rsid w:val="005E7ECC"/>
    <w:rsid w:val="005F353A"/>
    <w:rsid w:val="005F6542"/>
    <w:rsid w:val="005F7C48"/>
    <w:rsid w:val="00605D58"/>
    <w:rsid w:val="00612BCC"/>
    <w:rsid w:val="00635321"/>
    <w:rsid w:val="0063682D"/>
    <w:rsid w:val="006464B5"/>
    <w:rsid w:val="006544A2"/>
    <w:rsid w:val="00680267"/>
    <w:rsid w:val="00693B77"/>
    <w:rsid w:val="006A6473"/>
    <w:rsid w:val="006B0290"/>
    <w:rsid w:val="006B0F5E"/>
    <w:rsid w:val="006C3D5D"/>
    <w:rsid w:val="006C5FDC"/>
    <w:rsid w:val="006C7B6C"/>
    <w:rsid w:val="006E1FD9"/>
    <w:rsid w:val="006E272C"/>
    <w:rsid w:val="006E4ADF"/>
    <w:rsid w:val="007027A2"/>
    <w:rsid w:val="00703600"/>
    <w:rsid w:val="00704B52"/>
    <w:rsid w:val="00707ECB"/>
    <w:rsid w:val="00710BC2"/>
    <w:rsid w:val="007157F7"/>
    <w:rsid w:val="00722066"/>
    <w:rsid w:val="007249F0"/>
    <w:rsid w:val="00731323"/>
    <w:rsid w:val="00743BBE"/>
    <w:rsid w:val="00750124"/>
    <w:rsid w:val="00755712"/>
    <w:rsid w:val="007744EA"/>
    <w:rsid w:val="00775C4A"/>
    <w:rsid w:val="0077746F"/>
    <w:rsid w:val="00782C05"/>
    <w:rsid w:val="00786FEA"/>
    <w:rsid w:val="00791EF9"/>
    <w:rsid w:val="007933D5"/>
    <w:rsid w:val="007A445B"/>
    <w:rsid w:val="007C14B0"/>
    <w:rsid w:val="007C4E54"/>
    <w:rsid w:val="007D3B22"/>
    <w:rsid w:val="007F51F5"/>
    <w:rsid w:val="008028D0"/>
    <w:rsid w:val="00805020"/>
    <w:rsid w:val="00810B1C"/>
    <w:rsid w:val="008273C7"/>
    <w:rsid w:val="00846EDF"/>
    <w:rsid w:val="0086388A"/>
    <w:rsid w:val="008653BA"/>
    <w:rsid w:val="00866B48"/>
    <w:rsid w:val="0088763D"/>
    <w:rsid w:val="008879CE"/>
    <w:rsid w:val="00895058"/>
    <w:rsid w:val="00897BF4"/>
    <w:rsid w:val="008B55A2"/>
    <w:rsid w:val="008C09FD"/>
    <w:rsid w:val="008C4B25"/>
    <w:rsid w:val="008C643E"/>
    <w:rsid w:val="008D4D87"/>
    <w:rsid w:val="008E16B7"/>
    <w:rsid w:val="008F3F01"/>
    <w:rsid w:val="00901D5D"/>
    <w:rsid w:val="00903E45"/>
    <w:rsid w:val="00904727"/>
    <w:rsid w:val="00907BDF"/>
    <w:rsid w:val="00913D13"/>
    <w:rsid w:val="00920A65"/>
    <w:rsid w:val="009214DB"/>
    <w:rsid w:val="009236EE"/>
    <w:rsid w:val="0092772E"/>
    <w:rsid w:val="00931B26"/>
    <w:rsid w:val="00932E6F"/>
    <w:rsid w:val="0094718E"/>
    <w:rsid w:val="00955731"/>
    <w:rsid w:val="009619D1"/>
    <w:rsid w:val="0096367C"/>
    <w:rsid w:val="00967D54"/>
    <w:rsid w:val="00973DD1"/>
    <w:rsid w:val="009801D5"/>
    <w:rsid w:val="00992338"/>
    <w:rsid w:val="00992A67"/>
    <w:rsid w:val="009A5F3C"/>
    <w:rsid w:val="009B027C"/>
    <w:rsid w:val="009D0875"/>
    <w:rsid w:val="009D2FA6"/>
    <w:rsid w:val="009D4F2E"/>
    <w:rsid w:val="009E7C98"/>
    <w:rsid w:val="009F18CB"/>
    <w:rsid w:val="009F2831"/>
    <w:rsid w:val="009F7FE0"/>
    <w:rsid w:val="00A01552"/>
    <w:rsid w:val="00A01961"/>
    <w:rsid w:val="00A0567A"/>
    <w:rsid w:val="00A2038D"/>
    <w:rsid w:val="00A270CF"/>
    <w:rsid w:val="00A5392B"/>
    <w:rsid w:val="00A565A9"/>
    <w:rsid w:val="00A601F8"/>
    <w:rsid w:val="00A877B4"/>
    <w:rsid w:val="00A943B5"/>
    <w:rsid w:val="00A94C73"/>
    <w:rsid w:val="00AB0A6F"/>
    <w:rsid w:val="00AB3024"/>
    <w:rsid w:val="00AC66D0"/>
    <w:rsid w:val="00AD18D1"/>
    <w:rsid w:val="00B041F1"/>
    <w:rsid w:val="00B06B01"/>
    <w:rsid w:val="00B06DA0"/>
    <w:rsid w:val="00B136AF"/>
    <w:rsid w:val="00B24C35"/>
    <w:rsid w:val="00B3340B"/>
    <w:rsid w:val="00B34215"/>
    <w:rsid w:val="00B55E08"/>
    <w:rsid w:val="00B575C9"/>
    <w:rsid w:val="00B77B53"/>
    <w:rsid w:val="00B818B5"/>
    <w:rsid w:val="00B82AF5"/>
    <w:rsid w:val="00B8304A"/>
    <w:rsid w:val="00B84185"/>
    <w:rsid w:val="00BA1CA1"/>
    <w:rsid w:val="00BB3832"/>
    <w:rsid w:val="00BB7D8E"/>
    <w:rsid w:val="00BC2C89"/>
    <w:rsid w:val="00BC737E"/>
    <w:rsid w:val="00BD3411"/>
    <w:rsid w:val="00BF115F"/>
    <w:rsid w:val="00BF1EA6"/>
    <w:rsid w:val="00BF3868"/>
    <w:rsid w:val="00BF7008"/>
    <w:rsid w:val="00C016C5"/>
    <w:rsid w:val="00C04626"/>
    <w:rsid w:val="00C21DFB"/>
    <w:rsid w:val="00C2292F"/>
    <w:rsid w:val="00C31ED2"/>
    <w:rsid w:val="00C34A5A"/>
    <w:rsid w:val="00C42565"/>
    <w:rsid w:val="00C438C2"/>
    <w:rsid w:val="00C57C24"/>
    <w:rsid w:val="00C65AD5"/>
    <w:rsid w:val="00C76DF5"/>
    <w:rsid w:val="00C81ECA"/>
    <w:rsid w:val="00C92319"/>
    <w:rsid w:val="00C960EC"/>
    <w:rsid w:val="00C961A8"/>
    <w:rsid w:val="00CA2F3E"/>
    <w:rsid w:val="00CD07F2"/>
    <w:rsid w:val="00CE0065"/>
    <w:rsid w:val="00CE0852"/>
    <w:rsid w:val="00CF4F23"/>
    <w:rsid w:val="00CF6475"/>
    <w:rsid w:val="00D1000A"/>
    <w:rsid w:val="00D138E4"/>
    <w:rsid w:val="00D13A05"/>
    <w:rsid w:val="00D158CD"/>
    <w:rsid w:val="00D24FBF"/>
    <w:rsid w:val="00D31EA0"/>
    <w:rsid w:val="00D32067"/>
    <w:rsid w:val="00D35661"/>
    <w:rsid w:val="00D42F4C"/>
    <w:rsid w:val="00D57DA5"/>
    <w:rsid w:val="00D60AC3"/>
    <w:rsid w:val="00D61C96"/>
    <w:rsid w:val="00D63339"/>
    <w:rsid w:val="00D677A5"/>
    <w:rsid w:val="00D75DBA"/>
    <w:rsid w:val="00D864D2"/>
    <w:rsid w:val="00D86F48"/>
    <w:rsid w:val="00D951EC"/>
    <w:rsid w:val="00DA68A1"/>
    <w:rsid w:val="00DB0DF8"/>
    <w:rsid w:val="00DB793C"/>
    <w:rsid w:val="00DC209F"/>
    <w:rsid w:val="00DC72C8"/>
    <w:rsid w:val="00DE15EC"/>
    <w:rsid w:val="00DF66B9"/>
    <w:rsid w:val="00E0426A"/>
    <w:rsid w:val="00E10BFF"/>
    <w:rsid w:val="00E178E8"/>
    <w:rsid w:val="00E26890"/>
    <w:rsid w:val="00E312BE"/>
    <w:rsid w:val="00E45146"/>
    <w:rsid w:val="00E45D4E"/>
    <w:rsid w:val="00E46EDA"/>
    <w:rsid w:val="00E70941"/>
    <w:rsid w:val="00E75CD6"/>
    <w:rsid w:val="00E75F1C"/>
    <w:rsid w:val="00E92402"/>
    <w:rsid w:val="00EA51DA"/>
    <w:rsid w:val="00EB050B"/>
    <w:rsid w:val="00EB1481"/>
    <w:rsid w:val="00EB3ACE"/>
    <w:rsid w:val="00EB6A5E"/>
    <w:rsid w:val="00EE128F"/>
    <w:rsid w:val="00EE4A3F"/>
    <w:rsid w:val="00EF0EF4"/>
    <w:rsid w:val="00EF1E71"/>
    <w:rsid w:val="00EF2407"/>
    <w:rsid w:val="00EF4B40"/>
    <w:rsid w:val="00F054E8"/>
    <w:rsid w:val="00F06EC7"/>
    <w:rsid w:val="00F15F95"/>
    <w:rsid w:val="00F22F36"/>
    <w:rsid w:val="00F31BE9"/>
    <w:rsid w:val="00F3577E"/>
    <w:rsid w:val="00F412E7"/>
    <w:rsid w:val="00F41A25"/>
    <w:rsid w:val="00F41D50"/>
    <w:rsid w:val="00F44FFB"/>
    <w:rsid w:val="00F455A3"/>
    <w:rsid w:val="00F45CB0"/>
    <w:rsid w:val="00F50EBE"/>
    <w:rsid w:val="00F527AC"/>
    <w:rsid w:val="00F55ACB"/>
    <w:rsid w:val="00F55B4E"/>
    <w:rsid w:val="00F63970"/>
    <w:rsid w:val="00F64111"/>
    <w:rsid w:val="00F66067"/>
    <w:rsid w:val="00F726A9"/>
    <w:rsid w:val="00F745E2"/>
    <w:rsid w:val="00F826B8"/>
    <w:rsid w:val="00F920B4"/>
    <w:rsid w:val="00F9790D"/>
    <w:rsid w:val="00FA61AE"/>
    <w:rsid w:val="00FB08B0"/>
    <w:rsid w:val="00FC4F76"/>
    <w:rsid w:val="00FC5344"/>
    <w:rsid w:val="00FE4672"/>
    <w:rsid w:val="00FF3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61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60AC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4">
    <w:name w:val="Основной текст Знак"/>
    <w:basedOn w:val="a0"/>
    <w:link w:val="a3"/>
    <w:rsid w:val="00D60AC3"/>
    <w:rPr>
      <w:rFonts w:ascii="Times New Roman" w:eastAsia="Times New Roman" w:hAnsi="Times New Roman" w:cs="Times New Roman"/>
      <w:b/>
      <w:sz w:val="28"/>
      <w:szCs w:val="20"/>
    </w:rPr>
  </w:style>
  <w:style w:type="paragraph" w:styleId="a5">
    <w:name w:val="List Paragraph"/>
    <w:basedOn w:val="a"/>
    <w:uiPriority w:val="34"/>
    <w:qFormat/>
    <w:rsid w:val="00D60AC3"/>
    <w:pPr>
      <w:ind w:left="720"/>
      <w:contextualSpacing/>
    </w:pPr>
  </w:style>
  <w:style w:type="paragraph" w:styleId="a6">
    <w:name w:val="Normal (Web)"/>
    <w:basedOn w:val="a"/>
    <w:rsid w:val="0092772E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B2F248-0AD9-4A6F-A931-E23CD0CB3E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1258</TotalTime>
  <Pages>3</Pages>
  <Words>740</Words>
  <Characters>4222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4953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nb1</dc:creator>
  <cp:lastModifiedBy>Alexander Berezhnyy</cp:lastModifiedBy>
  <cp:revision>65</cp:revision>
  <cp:lastPrinted>2011-07-25T11:39:00Z</cp:lastPrinted>
  <dcterms:created xsi:type="dcterms:W3CDTF">2011-03-28T11:22:00Z</dcterms:created>
  <dcterms:modified xsi:type="dcterms:W3CDTF">2012-02-08T15:06:00Z</dcterms:modified>
</cp:coreProperties>
</file>